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4B6F" w14:textId="0080E8B3" w:rsidR="005C005E" w:rsidRPr="00A03FD4" w:rsidRDefault="008074E6" w:rsidP="00EB3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CE0DBA" w:rsidRPr="00A03FD4">
        <w:rPr>
          <w:rFonts w:ascii="Times New Roman" w:hAnsi="Times New Roman" w:cs="Times New Roman"/>
          <w:b/>
          <w:sz w:val="24"/>
          <w:szCs w:val="24"/>
        </w:rPr>
        <w:t xml:space="preserve">іцензійний </w:t>
      </w:r>
      <w:r w:rsidR="006F3D7B" w:rsidRPr="00A03FD4">
        <w:rPr>
          <w:rFonts w:ascii="Times New Roman" w:hAnsi="Times New Roman" w:cs="Times New Roman"/>
          <w:b/>
          <w:sz w:val="24"/>
          <w:szCs w:val="24"/>
        </w:rPr>
        <w:t>д</w:t>
      </w:r>
      <w:r w:rsidR="008B662C" w:rsidRPr="00A03FD4">
        <w:rPr>
          <w:rFonts w:ascii="Times New Roman" w:hAnsi="Times New Roman" w:cs="Times New Roman"/>
          <w:b/>
          <w:sz w:val="24"/>
          <w:szCs w:val="24"/>
        </w:rPr>
        <w:t>оговір</w:t>
      </w:r>
    </w:p>
    <w:p w14:paraId="442776B0" w14:textId="7F65EB1A" w:rsidR="00983F8C" w:rsidRPr="00A03FD4" w:rsidRDefault="00C604A9" w:rsidP="00EB3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D4">
        <w:rPr>
          <w:rFonts w:ascii="Times New Roman" w:hAnsi="Times New Roman" w:cs="Times New Roman"/>
          <w:b/>
          <w:sz w:val="24"/>
          <w:szCs w:val="24"/>
        </w:rPr>
        <w:t>приєднання</w:t>
      </w:r>
      <w:r w:rsidR="006F7F3E" w:rsidRPr="00A03FD4">
        <w:rPr>
          <w:rFonts w:ascii="Times New Roman" w:hAnsi="Times New Roman" w:cs="Times New Roman"/>
          <w:b/>
          <w:sz w:val="24"/>
          <w:szCs w:val="24"/>
        </w:rPr>
        <w:t xml:space="preserve"> на використання твору на умовах відкритого доступу</w:t>
      </w:r>
    </w:p>
    <w:p w14:paraId="39011109" w14:textId="77777777" w:rsidR="008B662C" w:rsidRPr="00A03FD4" w:rsidRDefault="008B662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68226F08" w14:textId="44F37C31" w:rsidR="00262E89" w:rsidRPr="00A03FD4" w:rsidRDefault="00262E89" w:rsidP="00C60D48">
      <w:pPr>
        <w:spacing w:after="12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A03FD4">
        <w:rPr>
          <w:rFonts w:ascii="Times New Roman" w:hAnsi="Times New Roman" w:cs="Times New Roman"/>
          <w:b/>
          <w:bCs/>
          <w:sz w:val="24"/>
          <w:szCs w:val="24"/>
        </w:rPr>
        <w:t>1. Загальні положення</w:t>
      </w:r>
    </w:p>
    <w:p w14:paraId="4124BDED" w14:textId="350F47B0" w:rsidR="00F76D0C" w:rsidRPr="00A03FD4" w:rsidRDefault="00262E89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03FD4">
        <w:rPr>
          <w:rFonts w:ascii="Times New Roman" w:hAnsi="Times New Roman" w:cs="Times New Roman"/>
          <w:sz w:val="24"/>
          <w:szCs w:val="24"/>
        </w:rPr>
        <w:t xml:space="preserve">1.1. Цей документ являє собою пропозицію (оферту) </w:t>
      </w:r>
      <w:r w:rsidR="008074E6">
        <w:rPr>
          <w:rFonts w:ascii="Times New Roman" w:hAnsi="Times New Roman" w:cs="Times New Roman"/>
          <w:sz w:val="24"/>
          <w:szCs w:val="24"/>
        </w:rPr>
        <w:t>Інститут</w:t>
      </w:r>
      <w:r w:rsidR="00601524">
        <w:rPr>
          <w:rFonts w:ascii="Times New Roman" w:hAnsi="Times New Roman" w:cs="Times New Roman"/>
          <w:sz w:val="24"/>
          <w:szCs w:val="24"/>
        </w:rPr>
        <w:t>у</w:t>
      </w:r>
      <w:r w:rsidR="008074E6">
        <w:rPr>
          <w:rFonts w:ascii="Times New Roman" w:hAnsi="Times New Roman" w:cs="Times New Roman"/>
          <w:sz w:val="24"/>
          <w:szCs w:val="24"/>
        </w:rPr>
        <w:t xml:space="preserve"> демографії та проблем якості життя НАН України</w:t>
      </w:r>
      <w:r w:rsidR="00AB7425" w:rsidRPr="00A03FD4">
        <w:rPr>
          <w:rFonts w:ascii="Times New Roman" w:hAnsi="Times New Roman" w:cs="Times New Roman"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sz w:val="24"/>
          <w:szCs w:val="24"/>
        </w:rPr>
        <w:t xml:space="preserve">(надалі </w:t>
      </w:r>
      <w:r w:rsidR="00754AF8" w:rsidRPr="00A03FD4">
        <w:rPr>
          <w:rFonts w:ascii="Times New Roman" w:hAnsi="Times New Roman" w:cs="Times New Roman"/>
          <w:sz w:val="24"/>
          <w:szCs w:val="24"/>
        </w:rPr>
        <w:t>—</w:t>
      </w:r>
      <w:r w:rsidRPr="00A03FD4">
        <w:rPr>
          <w:rFonts w:ascii="Times New Roman" w:hAnsi="Times New Roman" w:cs="Times New Roman"/>
          <w:sz w:val="24"/>
          <w:szCs w:val="24"/>
        </w:rPr>
        <w:t xml:space="preserve"> Ліцензіат)</w:t>
      </w:r>
      <w:r w:rsidR="00724EE6" w:rsidRPr="00A03FD4">
        <w:rPr>
          <w:rFonts w:ascii="Times New Roman" w:hAnsi="Times New Roman" w:cs="Times New Roman"/>
          <w:sz w:val="24"/>
          <w:szCs w:val="24"/>
        </w:rPr>
        <w:t>, що</w:t>
      </w:r>
      <w:r w:rsidRPr="00A03FD4">
        <w:rPr>
          <w:rFonts w:ascii="Times New Roman" w:hAnsi="Times New Roman" w:cs="Times New Roman"/>
          <w:sz w:val="24"/>
          <w:szCs w:val="24"/>
        </w:rPr>
        <w:t xml:space="preserve"> діє на підставі Статуту та Положення про </w:t>
      </w:r>
      <w:r w:rsidR="00F76D0C" w:rsidRPr="00A03FD4">
        <w:rPr>
          <w:rFonts w:ascii="Times New Roman" w:hAnsi="Times New Roman" w:cs="Times New Roman"/>
          <w:sz w:val="24"/>
          <w:szCs w:val="24"/>
        </w:rPr>
        <w:t xml:space="preserve">охорону прав інтелектуальної власності </w:t>
      </w:r>
      <w:r w:rsidRPr="00A03FD4">
        <w:rPr>
          <w:rFonts w:ascii="Times New Roman" w:hAnsi="Times New Roman" w:cs="Times New Roman"/>
          <w:sz w:val="24"/>
          <w:szCs w:val="24"/>
        </w:rPr>
        <w:t xml:space="preserve">в НАН України, затвердженого </w:t>
      </w:r>
      <w:r w:rsidR="00F76D0C" w:rsidRPr="00A03FD4">
        <w:rPr>
          <w:rFonts w:ascii="Times New Roman" w:hAnsi="Times New Roman" w:cs="Times New Roman"/>
          <w:sz w:val="24"/>
          <w:szCs w:val="24"/>
        </w:rPr>
        <w:t xml:space="preserve">розпорядженням Президії НАН України від 16.01.2008 № 15, із змінами </w:t>
      </w:r>
      <w:r w:rsidRPr="00A03FD4">
        <w:rPr>
          <w:rFonts w:ascii="Times New Roman" w:hAnsi="Times New Roman" w:cs="Times New Roman"/>
          <w:sz w:val="24"/>
          <w:szCs w:val="24"/>
        </w:rPr>
        <w:t xml:space="preserve">(далі </w:t>
      </w:r>
      <w:r w:rsidR="00754AF8" w:rsidRPr="00A03FD4">
        <w:rPr>
          <w:rFonts w:ascii="Times New Roman" w:hAnsi="Times New Roman" w:cs="Times New Roman"/>
          <w:sz w:val="24"/>
          <w:szCs w:val="24"/>
        </w:rPr>
        <w:t>—</w:t>
      </w:r>
      <w:r w:rsidRPr="00A03FD4">
        <w:rPr>
          <w:rFonts w:ascii="Times New Roman" w:hAnsi="Times New Roman" w:cs="Times New Roman"/>
          <w:sz w:val="24"/>
          <w:szCs w:val="24"/>
        </w:rPr>
        <w:t xml:space="preserve"> Положення), </w:t>
      </w:r>
      <w:r w:rsidR="003B5C9C" w:rsidRPr="00A03FD4">
        <w:rPr>
          <w:rFonts w:ascii="Times New Roman" w:hAnsi="Times New Roman" w:cs="Times New Roman"/>
          <w:sz w:val="24"/>
          <w:szCs w:val="24"/>
        </w:rPr>
        <w:t xml:space="preserve">автору твору (далі </w:t>
      </w:r>
      <w:r w:rsidR="00754AF8" w:rsidRPr="00A03FD4">
        <w:rPr>
          <w:rFonts w:ascii="Times New Roman" w:hAnsi="Times New Roman" w:cs="Times New Roman"/>
          <w:sz w:val="24"/>
          <w:szCs w:val="24"/>
        </w:rPr>
        <w:t>—</w:t>
      </w:r>
      <w:r w:rsidR="003B5C9C" w:rsidRPr="00A03FD4">
        <w:rPr>
          <w:rFonts w:ascii="Times New Roman" w:hAnsi="Times New Roman" w:cs="Times New Roman"/>
          <w:sz w:val="24"/>
          <w:szCs w:val="24"/>
        </w:rPr>
        <w:t xml:space="preserve"> Ліцензіар) </w:t>
      </w:r>
      <w:r w:rsidRPr="00A03FD4">
        <w:rPr>
          <w:rFonts w:ascii="Times New Roman" w:hAnsi="Times New Roman" w:cs="Times New Roman"/>
          <w:sz w:val="24"/>
          <w:szCs w:val="24"/>
        </w:rPr>
        <w:t xml:space="preserve">щодо укладення </w:t>
      </w:r>
      <w:r w:rsidR="00B85F0C" w:rsidRPr="00A03FD4">
        <w:rPr>
          <w:rFonts w:ascii="Times New Roman" w:hAnsi="Times New Roman" w:cs="Times New Roman"/>
          <w:sz w:val="24"/>
          <w:szCs w:val="24"/>
        </w:rPr>
        <w:t>е</w:t>
      </w:r>
      <w:r w:rsidRPr="00A03FD4">
        <w:rPr>
          <w:rFonts w:ascii="Times New Roman" w:hAnsi="Times New Roman" w:cs="Times New Roman"/>
          <w:sz w:val="24"/>
          <w:szCs w:val="24"/>
        </w:rPr>
        <w:t xml:space="preserve">лектронного ліцензійного договору приєднання на використання </w:t>
      </w:r>
      <w:r w:rsidR="00F76D0C" w:rsidRPr="00A03FD4">
        <w:rPr>
          <w:rFonts w:ascii="Times New Roman" w:hAnsi="Times New Roman" w:cs="Times New Roman"/>
          <w:sz w:val="24"/>
          <w:szCs w:val="24"/>
        </w:rPr>
        <w:t>твору</w:t>
      </w:r>
      <w:r w:rsidR="00B85F0C" w:rsidRPr="00A03FD4">
        <w:rPr>
          <w:rFonts w:ascii="Times New Roman" w:hAnsi="Times New Roman" w:cs="Times New Roman"/>
          <w:sz w:val="24"/>
          <w:szCs w:val="24"/>
        </w:rPr>
        <w:t xml:space="preserve"> на умовах відкритого доступу (далі </w:t>
      </w:r>
      <w:r w:rsidR="00754AF8" w:rsidRPr="00A03FD4">
        <w:rPr>
          <w:rFonts w:ascii="Times New Roman" w:hAnsi="Times New Roman" w:cs="Times New Roman"/>
          <w:sz w:val="24"/>
          <w:szCs w:val="24"/>
        </w:rPr>
        <w:t>—</w:t>
      </w:r>
      <w:r w:rsidR="00B85F0C" w:rsidRPr="00A03FD4">
        <w:rPr>
          <w:rFonts w:ascii="Times New Roman" w:hAnsi="Times New Roman" w:cs="Times New Roman"/>
          <w:sz w:val="24"/>
          <w:szCs w:val="24"/>
        </w:rPr>
        <w:t xml:space="preserve"> Договір)</w:t>
      </w:r>
      <w:r w:rsidR="00F76D0C" w:rsidRPr="00A03FD4">
        <w:rPr>
          <w:rFonts w:ascii="Times New Roman" w:hAnsi="Times New Roman" w:cs="Times New Roman"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sz w:val="24"/>
          <w:szCs w:val="24"/>
        </w:rPr>
        <w:t xml:space="preserve">в </w:t>
      </w:r>
      <w:r w:rsidR="00B65AB3">
        <w:rPr>
          <w:rFonts w:ascii="Times New Roman" w:hAnsi="Times New Roman" w:cs="Times New Roman"/>
          <w:sz w:val="24"/>
          <w:szCs w:val="24"/>
        </w:rPr>
        <w:t>журналі «Демографія та соціальна економіка»</w:t>
      </w:r>
      <w:r w:rsidR="00F76D0C" w:rsidRPr="00A03FD4">
        <w:rPr>
          <w:rFonts w:ascii="Times New Roman" w:hAnsi="Times New Roman" w:cs="Times New Roman"/>
          <w:sz w:val="24"/>
          <w:szCs w:val="24"/>
        </w:rPr>
        <w:t xml:space="preserve"> (далі </w:t>
      </w:r>
      <w:r w:rsidR="00754AF8" w:rsidRPr="00A03FD4">
        <w:rPr>
          <w:rFonts w:ascii="Times New Roman" w:hAnsi="Times New Roman" w:cs="Times New Roman"/>
          <w:sz w:val="24"/>
          <w:szCs w:val="24"/>
        </w:rPr>
        <w:t>—</w:t>
      </w:r>
      <w:r w:rsidR="00F76D0C" w:rsidRPr="00A03FD4">
        <w:rPr>
          <w:rFonts w:ascii="Times New Roman" w:hAnsi="Times New Roman" w:cs="Times New Roman"/>
          <w:sz w:val="24"/>
          <w:szCs w:val="24"/>
        </w:rPr>
        <w:t xml:space="preserve"> Видання), що видається </w:t>
      </w:r>
      <w:r w:rsidR="00B65AB3">
        <w:rPr>
          <w:rFonts w:ascii="Times New Roman" w:hAnsi="Times New Roman" w:cs="Times New Roman"/>
          <w:sz w:val="24"/>
          <w:szCs w:val="24"/>
        </w:rPr>
        <w:t>ВД «</w:t>
      </w:r>
      <w:proofErr w:type="spellStart"/>
      <w:r w:rsidR="00B65AB3">
        <w:rPr>
          <w:rFonts w:ascii="Times New Roman" w:hAnsi="Times New Roman" w:cs="Times New Roman"/>
          <w:sz w:val="24"/>
          <w:szCs w:val="24"/>
        </w:rPr>
        <w:t>Академперіодика</w:t>
      </w:r>
      <w:proofErr w:type="spellEnd"/>
      <w:r w:rsidR="00B65AB3">
        <w:rPr>
          <w:rFonts w:ascii="Times New Roman" w:hAnsi="Times New Roman" w:cs="Times New Roman"/>
          <w:sz w:val="24"/>
          <w:szCs w:val="24"/>
        </w:rPr>
        <w:t>» НАН України</w:t>
      </w:r>
      <w:r w:rsidR="00570A6C" w:rsidRPr="00A03FD4">
        <w:rPr>
          <w:rFonts w:ascii="Times New Roman" w:hAnsi="Times New Roman" w:cs="Times New Roman"/>
          <w:sz w:val="24"/>
          <w:szCs w:val="24"/>
        </w:rPr>
        <w:t>.</w:t>
      </w:r>
    </w:p>
    <w:p w14:paraId="55CA14B7" w14:textId="747A81F5" w:rsidR="00570A6C" w:rsidRPr="00A03FD4" w:rsidRDefault="00570A6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03FD4">
        <w:rPr>
          <w:rFonts w:ascii="Times New Roman" w:hAnsi="Times New Roman" w:cs="Times New Roman"/>
          <w:sz w:val="24"/>
          <w:szCs w:val="24"/>
        </w:rPr>
        <w:t xml:space="preserve">Якщо твір створено у співавторстві, цей договір укладається одним із співавторів від імені </w:t>
      </w:r>
      <w:r w:rsidR="002A0531" w:rsidRPr="00A03FD4">
        <w:rPr>
          <w:rFonts w:ascii="Times New Roman" w:hAnsi="Times New Roman" w:cs="Times New Roman"/>
          <w:sz w:val="24"/>
          <w:szCs w:val="24"/>
        </w:rPr>
        <w:t xml:space="preserve">співавторів </w:t>
      </w:r>
      <w:r w:rsidRPr="00A03FD4">
        <w:rPr>
          <w:rFonts w:ascii="Times New Roman" w:hAnsi="Times New Roman" w:cs="Times New Roman"/>
          <w:sz w:val="24"/>
          <w:szCs w:val="24"/>
        </w:rPr>
        <w:t>за їх письмовим дорученням</w:t>
      </w:r>
      <w:r w:rsidR="006A0D41" w:rsidRPr="00A03FD4">
        <w:rPr>
          <w:rFonts w:ascii="Times New Roman" w:hAnsi="Times New Roman" w:cs="Times New Roman"/>
          <w:sz w:val="24"/>
          <w:szCs w:val="24"/>
        </w:rPr>
        <w:t>, копія якого подається Ліцензіату разом із укладанням цього Договору.</w:t>
      </w:r>
    </w:p>
    <w:p w14:paraId="75A004DA" w14:textId="4614D9D2" w:rsidR="00B1193C" w:rsidRPr="00A03FD4" w:rsidRDefault="00B1193C" w:rsidP="00757DE4">
      <w:pPr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3FD4">
        <w:rPr>
          <w:rFonts w:ascii="Times New Roman" w:hAnsi="Times New Roman" w:cs="Times New Roman"/>
          <w:sz w:val="24"/>
          <w:szCs w:val="24"/>
        </w:rPr>
        <w:t xml:space="preserve">Цей електронний ліцензійний договір на використання твору на умовах відкритого доступу укладається згідно </w:t>
      </w:r>
      <w:r w:rsidR="00754AF8" w:rsidRPr="00A03FD4">
        <w:rPr>
          <w:rFonts w:ascii="Times New Roman" w:hAnsi="Times New Roman" w:cs="Times New Roman"/>
          <w:sz w:val="24"/>
          <w:szCs w:val="24"/>
        </w:rPr>
        <w:t xml:space="preserve">зі статтями </w:t>
      </w:r>
      <w:r w:rsidRPr="00A03FD4">
        <w:rPr>
          <w:rFonts w:ascii="Times New Roman" w:hAnsi="Times New Roman" w:cs="Times New Roman"/>
          <w:sz w:val="24"/>
          <w:szCs w:val="24"/>
        </w:rPr>
        <w:t xml:space="preserve">48, 50, 51 </w:t>
      </w:r>
      <w:r w:rsidRPr="00A03FD4">
        <w:rPr>
          <w:rFonts w:ascii="Times New Roman" w:hAnsi="Times New Roman" w:cs="Times New Roman"/>
          <w:sz w:val="24"/>
          <w:szCs w:val="24"/>
          <w:lang w:eastAsia="ru-RU"/>
        </w:rPr>
        <w:t xml:space="preserve">Закону України </w:t>
      </w:r>
      <w:r w:rsidR="00CF15EC" w:rsidRPr="00A03FD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03FD4">
        <w:rPr>
          <w:rFonts w:ascii="Times New Roman" w:hAnsi="Times New Roman" w:cs="Times New Roman"/>
          <w:sz w:val="24"/>
          <w:szCs w:val="24"/>
          <w:lang w:eastAsia="ru-RU"/>
        </w:rPr>
        <w:t>Про авторське право і суміжні права</w:t>
      </w:r>
      <w:r w:rsidR="00CF15EC" w:rsidRPr="00A03FD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00C42">
        <w:rPr>
          <w:rFonts w:ascii="Times New Roman" w:hAnsi="Times New Roman" w:cs="Times New Roman"/>
          <w:sz w:val="24"/>
          <w:szCs w:val="24"/>
          <w:lang w:eastAsia="ru-RU"/>
        </w:rPr>
        <w:t xml:space="preserve"> (далі – Закон)</w:t>
      </w:r>
      <w:r w:rsidR="00CF15EC" w:rsidRPr="00A03F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3FD4">
        <w:rPr>
          <w:rFonts w:ascii="Times New Roman" w:hAnsi="Times New Roman" w:cs="Times New Roman"/>
          <w:sz w:val="24"/>
          <w:szCs w:val="24"/>
          <w:lang w:eastAsia="ru-RU"/>
        </w:rPr>
        <w:t>та</w:t>
      </w:r>
      <w:r w:rsidR="00754AF8" w:rsidRPr="00A03F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3FD4">
        <w:rPr>
          <w:rFonts w:ascii="Times New Roman" w:hAnsi="Times New Roman" w:cs="Times New Roman"/>
          <w:sz w:val="24"/>
          <w:szCs w:val="24"/>
          <w:lang w:eastAsia="ru-RU"/>
        </w:rPr>
        <w:t>ст. 444, 1107</w:t>
      </w:r>
      <w:r w:rsidR="00000C42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A03FD4">
        <w:rPr>
          <w:rFonts w:ascii="Times New Roman" w:hAnsi="Times New Roman" w:cs="Times New Roman"/>
          <w:sz w:val="24"/>
          <w:szCs w:val="24"/>
          <w:lang w:eastAsia="ru-RU"/>
        </w:rPr>
        <w:t xml:space="preserve">1110 Цивільного кодексу України та є ліцензійним договором відповідно до частини другої ст. 50 Закону. </w:t>
      </w:r>
    </w:p>
    <w:p w14:paraId="5932FB25" w14:textId="77777777" w:rsidR="00B76597" w:rsidRPr="00814EB4" w:rsidRDefault="00B76597" w:rsidP="00B76597">
      <w:pPr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EB4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 до статей 634, 639, 641, 642 Цивільного кодексу України, в разі, якщо особою, якій адресовано пропозицію укласти договір, здійснено акцепт цієї оферти, договір вважається укладеним на умовах, визначених в оферті.</w:t>
      </w:r>
    </w:p>
    <w:p w14:paraId="0417D97C" w14:textId="76E3C9D3" w:rsidR="00262E89" w:rsidRDefault="00262E89" w:rsidP="00C60D48">
      <w:pPr>
        <w:pStyle w:val="af9"/>
        <w:widowControl w:val="0"/>
        <w:spacing w:before="0" w:after="120"/>
        <w:ind w:firstLine="51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03FD4">
        <w:rPr>
          <w:rFonts w:ascii="Times New Roman" w:hAnsi="Times New Roman"/>
          <w:color w:val="000000" w:themeColor="text1"/>
          <w:sz w:val="24"/>
          <w:szCs w:val="24"/>
        </w:rPr>
        <w:t>1.2.</w:t>
      </w:r>
      <w:r w:rsidR="00754AF8" w:rsidRPr="00A03F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03FD4">
        <w:rPr>
          <w:rStyle w:val="a8"/>
          <w:rFonts w:ascii="Times New Roman" w:hAnsi="Times New Roman"/>
          <w:b w:val="0"/>
          <w:color w:val="000000" w:themeColor="text1"/>
          <w:sz w:val="24"/>
          <w:szCs w:val="24"/>
        </w:rPr>
        <w:t>Сторони погоджуються, що цей Договір є договором приєднання в розумінні ст</w:t>
      </w:r>
      <w:r w:rsidR="00FF7724" w:rsidRPr="00A03FD4">
        <w:rPr>
          <w:rStyle w:val="a8"/>
          <w:rFonts w:ascii="Times New Roman" w:hAnsi="Times New Roman"/>
          <w:b w:val="0"/>
          <w:color w:val="000000" w:themeColor="text1"/>
          <w:sz w:val="24"/>
          <w:szCs w:val="24"/>
        </w:rPr>
        <w:t>. </w:t>
      </w:r>
      <w:r w:rsidRPr="00A03FD4">
        <w:rPr>
          <w:rStyle w:val="a8"/>
          <w:rFonts w:ascii="Times New Roman" w:hAnsi="Times New Roman"/>
          <w:b w:val="0"/>
          <w:color w:val="000000" w:themeColor="text1"/>
          <w:sz w:val="24"/>
          <w:szCs w:val="24"/>
        </w:rPr>
        <w:t xml:space="preserve">634 Цивільного кодексу України і укладається </w:t>
      </w:r>
      <w:r w:rsidRPr="00A03FD4">
        <w:rPr>
          <w:rFonts w:ascii="Times New Roman" w:hAnsi="Times New Roman"/>
          <w:color w:val="000000" w:themeColor="text1"/>
          <w:sz w:val="24"/>
          <w:szCs w:val="24"/>
        </w:rPr>
        <w:t xml:space="preserve">в електронній формі за </w:t>
      </w:r>
      <w:r w:rsidRPr="00A03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допомогою інформаційно-комунікаційних систем</w:t>
      </w:r>
      <w:r w:rsidRPr="00A03FD4">
        <w:rPr>
          <w:rStyle w:val="a8"/>
          <w:rFonts w:ascii="Times New Roman" w:hAnsi="Times New Roman"/>
          <w:b w:val="0"/>
          <w:color w:val="000000" w:themeColor="text1"/>
          <w:sz w:val="24"/>
          <w:szCs w:val="24"/>
        </w:rPr>
        <w:t xml:space="preserve"> шляхом приєднання Ліцензіара до всіх його умов в</w:t>
      </w:r>
      <w:r w:rsidR="00F76D0C" w:rsidRPr="00A03FD4">
        <w:rPr>
          <w:rStyle w:val="a8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A03FD4">
        <w:rPr>
          <w:rStyle w:val="a8"/>
          <w:rFonts w:ascii="Times New Roman" w:hAnsi="Times New Roman"/>
          <w:b w:val="0"/>
          <w:color w:val="000000" w:themeColor="text1"/>
          <w:sz w:val="24"/>
          <w:szCs w:val="24"/>
        </w:rPr>
        <w:t>цілому.</w:t>
      </w:r>
      <w:r w:rsidRPr="00A03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24FE71E" w14:textId="4B7A100B" w:rsidR="00B76597" w:rsidRPr="00B76597" w:rsidRDefault="00B76597" w:rsidP="00B76597">
      <w:pPr>
        <w:spacing w:after="120" w:line="240" w:lineRule="auto"/>
        <w:ind w:firstLine="510"/>
        <w:jc w:val="both"/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6597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>1.3. Сторони погоджуються, що:</w:t>
      </w:r>
    </w:p>
    <w:p w14:paraId="4E621EA6" w14:textId="77777777" w:rsidR="00B76597" w:rsidRPr="00B76597" w:rsidRDefault="00B76597" w:rsidP="00B76597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6597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>— цей Д</w:t>
      </w: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оговір укладається:</w:t>
      </w:r>
    </w:p>
    <w:p w14:paraId="253E9B5A" w14:textId="77777777" w:rsidR="00B76597" w:rsidRPr="00B76597" w:rsidRDefault="00B76597" w:rsidP="00B76597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шляхом пропозиції Ліцензіата його укласти (оферти), що розміщена на </w:t>
      </w:r>
      <w:proofErr w:type="spellStart"/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вебресурсі</w:t>
      </w:r>
      <w:proofErr w:type="spellEnd"/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Видання, з якою Ліцензіар ознайомлений під час реєстрації кабінету автора (авторського облікового запису) на </w:t>
      </w:r>
      <w:proofErr w:type="spellStart"/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вебресурсі</w:t>
      </w:r>
      <w:proofErr w:type="spellEnd"/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Видання, </w:t>
      </w:r>
    </w:p>
    <w:p w14:paraId="6DDA9C64" w14:textId="77777777" w:rsidR="00B76597" w:rsidRPr="00B76597" w:rsidRDefault="00B76597" w:rsidP="00B76597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 її прийняття (акцепту) Ліцензіаром;</w:t>
      </w:r>
    </w:p>
    <w:p w14:paraId="76AE9A37" w14:textId="77777777" w:rsidR="00B76597" w:rsidRPr="00B76597" w:rsidRDefault="00B76597" w:rsidP="00B76597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— відповідь Ліцензіара щодо прийняття (акцепту) пропозиції укласти Договір надається шляхом:</w:t>
      </w:r>
    </w:p>
    <w:p w14:paraId="235F33C8" w14:textId="77777777" w:rsidR="00B76597" w:rsidRPr="00B76597" w:rsidRDefault="00B76597" w:rsidP="00B76597">
      <w:pPr>
        <w:spacing w:after="120" w:line="240" w:lineRule="auto"/>
        <w:ind w:firstLine="510"/>
        <w:jc w:val="both"/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6597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реєстрації Ліцензіаром кабінету автора Видання </w:t>
      </w: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 зазначенням відомостей, що</w:t>
      </w:r>
      <w:r w:rsidRPr="00B76597">
        <w:rPr>
          <w:rFonts w:ascii="Times New Roman" w:hAnsi="Times New Roman"/>
          <w:sz w:val="24"/>
          <w:szCs w:val="24"/>
        </w:rPr>
        <w:t xml:space="preserve"> ідентифікують Ліцензіара, та </w:t>
      </w:r>
    </w:p>
    <w:p w14:paraId="1652469E" w14:textId="2A38E35E" w:rsidR="00B76597" w:rsidRDefault="00B76597" w:rsidP="00B76597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6597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проставляння позначки </w:t>
      </w: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«Так» перед словами «Проставляючи позначку перед словом ”Так”, Ліцензіар приймає (акцептує) пропозицію (оферту) Ліцензіата щодо укладання </w:t>
      </w:r>
      <w:r w:rsidRPr="00B76597">
        <w:rPr>
          <w:rFonts w:ascii="Times New Roman" w:hAnsi="Times New Roman" w:cs="Times New Roman"/>
          <w:bCs/>
          <w:sz w:val="24"/>
          <w:szCs w:val="24"/>
        </w:rPr>
        <w:t>Е</w:t>
      </w: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лектронного ліцензійного договору приєднання на використання твору на умовах відкритого доступу у </w:t>
      </w:r>
      <w:r w:rsidR="006015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журналі «Демографія та соціальна економіка»</w:t>
      </w: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що видається </w:t>
      </w:r>
      <w:r w:rsidR="006015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ВД «</w:t>
      </w:r>
      <w:proofErr w:type="spellStart"/>
      <w:r w:rsidR="006015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Академперіодика</w:t>
      </w:r>
      <w:proofErr w:type="spellEnd"/>
      <w:r w:rsidR="006015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НАН України</w:t>
      </w: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F50E9FC" w14:textId="77777777" w:rsidR="00257F26" w:rsidRPr="00A03FD4" w:rsidRDefault="00257F26" w:rsidP="00B76597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CA3CCFB" w14:textId="32E482E2" w:rsidR="008B662C" w:rsidRPr="00A03FD4" w:rsidRDefault="00402625" w:rsidP="00C60D48">
      <w:pPr>
        <w:spacing w:after="120" w:line="240" w:lineRule="auto"/>
        <w:ind w:firstLine="510"/>
        <w:jc w:val="center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  <w:r w:rsidRPr="00A03FD4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B662C" w:rsidRPr="00A03FD4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30AA" w:rsidRPr="00A03FD4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Терміни</w:t>
      </w:r>
    </w:p>
    <w:p w14:paraId="6A2838D5" w14:textId="48C948F8" w:rsidR="00CE0DBA" w:rsidRPr="00A03FD4" w:rsidRDefault="00402625" w:rsidP="00C60D48">
      <w:pPr>
        <w:spacing w:after="120" w:line="240" w:lineRule="auto"/>
        <w:ind w:firstLine="510"/>
        <w:jc w:val="both"/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03FD4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CE0DBA" w:rsidRPr="00A03FD4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>.1.</w:t>
      </w:r>
      <w:r w:rsidR="00CE0DBA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DBA" w:rsidRPr="00A03FD4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Терміни в цьому </w:t>
      </w:r>
      <w:r w:rsidR="00124DD2" w:rsidRPr="00A03FD4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>Д</w:t>
      </w:r>
      <w:r w:rsidR="00CE0DBA" w:rsidRPr="00A03FD4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оговорі </w:t>
      </w:r>
      <w:r w:rsidR="00A85076" w:rsidRPr="00A03FD4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вжито </w:t>
      </w:r>
      <w:r w:rsidR="00CE0DBA" w:rsidRPr="00A03FD4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>у такому значенні:</w:t>
      </w:r>
    </w:p>
    <w:p w14:paraId="47ED764E" w14:textId="481CA1A4" w:rsidR="00D36CB8" w:rsidRPr="00A03FD4" w:rsidRDefault="00D36CB8" w:rsidP="00C60D48">
      <w:pPr>
        <w:spacing w:after="12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proofErr w:type="spellStart"/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lastRenderedPageBreak/>
        <w:t>Вебресурс</w:t>
      </w:r>
      <w:proofErr w:type="spellEnd"/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видання </w:t>
      </w:r>
      <w:r w:rsidRPr="00A03FD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— ідентифікована у мережі Інтернет сукупність  інтегрованих засобів технічного і програмно-апаратного характеру, а також інформації, призначеної для мереж</w:t>
      </w:r>
      <w:r w:rsidR="00257F26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ево</w:t>
      </w:r>
      <w:r w:rsidRPr="00A03FD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го оприлюднення і закріплених за одним доменом; може містити інформацію в текстовій, графічній і мультимедійній формі та має унікальну електронну адресу.</w:t>
      </w:r>
    </w:p>
    <w:p w14:paraId="7BE05A16" w14:textId="77777777" w:rsidR="00D36CB8" w:rsidRPr="00A03FD4" w:rsidRDefault="00D36CB8" w:rsidP="00C60D48">
      <w:pPr>
        <w:spacing w:after="12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Відкритий доступ</w:t>
      </w:r>
      <w:r w:rsidRPr="00A03F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— надання онлайнового доступу до наукових публікацій, препринтів, дослідницьких даних користувачам із можливістю їх використання згідно з умовами ліцензій відкритого доступу. </w:t>
      </w:r>
    </w:p>
    <w:p w14:paraId="68ECF055" w14:textId="77777777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Договір приєднання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— договір, умови якого встановлені однією зі сторін у формулярах або інших стандартних формах, який може бути укладений лише шляхом приєднання другої сторони до запропонованого договору в цілому. Друга сторона не може запропонувати свої умови договору (ст. 634 ЦК України).</w:t>
      </w:r>
    </w:p>
    <w:p w14:paraId="64CCCDE9" w14:textId="243B7A34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Дослідницькі дані </w:t>
      </w:r>
      <w:r w:rsidRPr="00A03F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— в цілях цього </w:t>
      </w:r>
      <w:r w:rsidR="000B1C92">
        <w:rPr>
          <w:rFonts w:ascii="Times New Roman" w:eastAsia="Times New Roman" w:hAnsi="Times New Roman" w:cs="Times New Roman"/>
          <w:sz w:val="24"/>
          <w:szCs w:val="24"/>
          <w:lang w:eastAsia="en-GB"/>
        </w:rPr>
        <w:t>Договору</w:t>
      </w:r>
      <w:r w:rsidRPr="00A03F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— інформація на матеріальних носіях або в електронному вигляді (текстові записи, таблиці, графіки тощо), необхідна для підтвердження висновків і результатів досліджень у наукових публікаціях.</w:t>
      </w:r>
    </w:p>
    <w:p w14:paraId="2004461A" w14:textId="60611CA9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Інформація з обмеженим доступом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— конфіденційна інформація, таємна та службова інформація (ст. 2</w:t>
      </w:r>
      <w:r w:rsidR="000B1C9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1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Закону України «Про інформацію», ст. 6 Закону України «Про доступ до публічної інформації»), що включає державну таємницю, комерційну таємницю, ноу-хау тощо.</w:t>
      </w:r>
    </w:p>
    <w:p w14:paraId="5F0220D8" w14:textId="525A68E6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Інтерактивне надання доступу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— поширення твору, дослідницьких даних у мережі Інтернет або інших інтерактивних мережах таким чином, щоб користувачі мали змогу отримати доступ до зазначених </w:t>
      </w:r>
      <w:r w:rsidR="0034074B"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об’єктів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з місця та у час, обрані ними індивідуально (з урахуванням ст. 1 Закону України «Про авторське право і суміжні права» та ст. 8 </w:t>
      </w:r>
      <w:r w:rsidR="000B1C9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Договору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Всесвітньої організації інтелектуальної власності</w:t>
      </w:r>
      <w:r w:rsidR="000B1C92" w:rsidRPr="000B1C9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r w:rsidR="000B1C92"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про авторське право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).</w:t>
      </w:r>
    </w:p>
    <w:p w14:paraId="6FB2F0A8" w14:textId="28E5FB0A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Ліцензія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— в </w:t>
      </w:r>
      <w:r w:rsidR="00A14B0F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цілях цього Договору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— односторонній правочин — дозвіл на використання певного об’єкта цивільних прав (інформація, твір тощо).</w:t>
      </w:r>
    </w:p>
    <w:p w14:paraId="3EC75657" w14:textId="0D71F74F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Ліцензія на використання об’єкта права інтелектуальної власності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— вид правочину щодо розпоряджання майновими правами інтелектуальної власності — дозвіл на використання об’єкта права інтелектуальної власності (зокрема</w:t>
      </w:r>
      <w:r w:rsidR="00257F2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,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наукової публікації), що надається іншій особі (ліцензіату) в певній обмеженій сфері. </w:t>
      </w:r>
    </w:p>
    <w:p w14:paraId="00482472" w14:textId="26B93275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Публічна </w:t>
      </w:r>
      <w:bookmarkStart w:id="0" w:name="w1_1"/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ліцензія</w:t>
      </w:r>
      <w:bookmarkEnd w:id="0"/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 на використання твору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— ліцензія на використання твору, що надається суб’єктом авторського права на </w:t>
      </w:r>
      <w:bookmarkStart w:id="1" w:name="n2384"/>
      <w:bookmarkEnd w:id="1"/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визначених ним умовах. </w:t>
      </w:r>
      <w:bookmarkStart w:id="2" w:name="n2388"/>
      <w:bookmarkEnd w:id="2"/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Особа, яка використовує твір на основі публічної ліцензії, зобов’язана дотримуватись визначених суб’єктом авторського права умов, на яких її було видано (ст. 444 ЦК України, ст. 51 Закону України «Про авторське право і суміжні права»). У цілях цього </w:t>
      </w:r>
      <w:r w:rsidR="00AE591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Договору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така ліцензія може мати також назву Ліцензія відкритого доступу на використання твору.</w:t>
      </w:r>
    </w:p>
    <w:p w14:paraId="6AAADEE9" w14:textId="77777777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Ліцензія відкритого доступу на використання дослідницьких даних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— односторонній правочин — дозвіл на використання дослідницьких даних. Односторонній правочин може створювати обов’язки для особи, яка його вчинила, та для інших осіб у випадках, встановлених законом, або за домовленістю з цими особами (ст. 202 ЦК України).</w:t>
      </w:r>
    </w:p>
    <w:p w14:paraId="38368503" w14:textId="77777777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Ліцензії </w:t>
      </w:r>
      <w:proofErr w:type="spellStart"/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Creative</w:t>
      </w:r>
      <w:proofErr w:type="spellEnd"/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Commons</w:t>
      </w:r>
      <w:proofErr w:type="spellEnd"/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— ліцензії відкритого доступу, розроблені міжнародною некомерційною організацією </w:t>
      </w:r>
      <w:proofErr w:type="spellStart"/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Creative</w:t>
      </w:r>
      <w:proofErr w:type="spellEnd"/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Commons</w:t>
      </w:r>
      <w:proofErr w:type="spellEnd"/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, що застосовуються у міжнародній практиці для надання доступу до наукових публікацій, препринтів, дослідницьких даних, метаданих. 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en-GB"/>
        </w:rPr>
        <w:footnoteReference w:id="1"/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</w:p>
    <w:p w14:paraId="1E998953" w14:textId="44EF7189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Наукова публікація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— в цілях цього </w:t>
      </w:r>
      <w:r w:rsidR="00AE591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Договору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— твір (стаття, тези, доповіді, матеріали наукових заходів) наукового характеру, затверджений до друку вченою (науковою, науково-технічною, технічною) радою наукової установи або закладу вищої освіти, що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пройшов процедуру наукового рецензування та редакційно-видавничого опрацювання, містить результати наукової, науково-технічної діяльності. </w:t>
      </w:r>
    </w:p>
    <w:p w14:paraId="033608B4" w14:textId="77777777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Похідний твір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— результат творчої переробки іншого твору без завдання шкоди його охороні чи його творчий переклад на іншу мову (ст. 17 Закону України «Про авторське право і суміжні права»). </w:t>
      </w:r>
    </w:p>
    <w:p w14:paraId="4AF882CF" w14:textId="260DE637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Рукопис твору</w:t>
      </w:r>
      <w:r w:rsidRPr="00A03FD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—</w:t>
      </w:r>
      <w:r w:rsidRPr="00A03FD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в цілях цього </w:t>
      </w:r>
      <w:r w:rsidR="00AE591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Договору </w:t>
      </w:r>
      <w:r w:rsidRPr="00A03FD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— рукопис наукового характеру у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письмовій, електронній (цифровій) формі</w:t>
      </w:r>
      <w:r w:rsidRPr="00A03FD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, який у вигляді наукової публікації передбачено подати для оприлюднення у науковому виданні, інформаційному ресурсі відкритого доступу, що не пройшов процедури наукового рецензування та редакційно-видавничого опрацювання і не оприлюднений. </w:t>
      </w:r>
    </w:p>
    <w:p w14:paraId="74C7DF12" w14:textId="014A7B9F" w:rsidR="00CE0DBA" w:rsidRPr="00A03FD4" w:rsidRDefault="00CE0DBA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bookmarkStart w:id="3" w:name="n1151"/>
      <w:bookmarkStart w:id="4" w:name="n3150"/>
      <w:bookmarkEnd w:id="3"/>
      <w:bookmarkEnd w:id="4"/>
    </w:p>
    <w:p w14:paraId="470F3D3E" w14:textId="2204EF85" w:rsidR="00F64042" w:rsidRPr="00A03FD4" w:rsidRDefault="00402625" w:rsidP="00C60D48">
      <w:pPr>
        <w:spacing w:after="120" w:line="240" w:lineRule="auto"/>
        <w:ind w:firstLine="510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A03FD4">
        <w:rPr>
          <w:rStyle w:val="a8"/>
          <w:rFonts w:ascii="Times New Roman" w:hAnsi="Times New Roman" w:cs="Times New Roman"/>
          <w:sz w:val="24"/>
          <w:szCs w:val="24"/>
        </w:rPr>
        <w:t>3</w:t>
      </w:r>
      <w:r w:rsidR="00F64042" w:rsidRPr="00A03FD4">
        <w:rPr>
          <w:rStyle w:val="a8"/>
          <w:rFonts w:ascii="Times New Roman" w:hAnsi="Times New Roman" w:cs="Times New Roman"/>
          <w:sz w:val="24"/>
          <w:szCs w:val="24"/>
        </w:rPr>
        <w:t>. Предмет договору</w:t>
      </w:r>
    </w:p>
    <w:p w14:paraId="13B2CF17" w14:textId="03D181D9" w:rsidR="009C37FF" w:rsidRPr="00A03FD4" w:rsidRDefault="009C37F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3.1. Ліцензіар надає Ліцензіату дозвіл на виготовлення та опублікування примірника Твору в електронній (цифровій) чи іншій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формі у</w:t>
      </w:r>
      <w:r w:rsidR="00754AF8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15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журналі «Демографія та соціальна економіка»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що видається </w:t>
      </w:r>
      <w:r w:rsidR="004F55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ВД «</w:t>
      </w:r>
      <w:proofErr w:type="spellStart"/>
      <w:r w:rsidR="004F55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Академперіодика</w:t>
      </w:r>
      <w:proofErr w:type="spellEnd"/>
      <w:r w:rsidR="004F55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НАН України</w:t>
      </w:r>
      <w:r w:rsidRPr="00A03FD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,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відповідно до правил публікації в </w:t>
      </w:r>
      <w:r w:rsidR="004F55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журналі «Демографія та соціальна економіка»</w:t>
      </w:r>
      <w:r w:rsidRPr="00A03FD4">
        <w:rPr>
          <w:rFonts w:ascii="Times New Roman" w:hAnsi="Times New Roman" w:cs="Times New Roman"/>
          <w:bCs/>
          <w:sz w:val="24"/>
          <w:szCs w:val="24"/>
        </w:rPr>
        <w:t>, визначених Ліцензіатом.</w:t>
      </w:r>
    </w:p>
    <w:p w14:paraId="1A8A7BB9" w14:textId="6D0122B7" w:rsidR="0064756E" w:rsidRPr="00A03FD4" w:rsidRDefault="0064756E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Копію рукопису Твору в електронному (цифровому) вигляді Ліцензіар </w:t>
      </w:r>
      <w:r w:rsidR="00D36CB8" w:rsidRPr="00A03FD4">
        <w:rPr>
          <w:rFonts w:ascii="Times New Roman" w:hAnsi="Times New Roman" w:cs="Times New Roman"/>
          <w:bCs/>
          <w:sz w:val="24"/>
          <w:szCs w:val="24"/>
        </w:rPr>
        <w:t xml:space="preserve">надає </w:t>
      </w:r>
      <w:r w:rsidRPr="00A03FD4">
        <w:rPr>
          <w:rFonts w:ascii="Times New Roman" w:hAnsi="Times New Roman" w:cs="Times New Roman"/>
          <w:bCs/>
          <w:sz w:val="24"/>
          <w:szCs w:val="24"/>
        </w:rPr>
        <w:t>Ліцензіату разом з укладанням цього Договору.</w:t>
      </w:r>
    </w:p>
    <w:p w14:paraId="4DBF5935" w14:textId="3576446C" w:rsidR="009C37FF" w:rsidRPr="00A03FD4" w:rsidRDefault="009C37F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Ліцензіар засвідчує, що ним не надано та не буде надано дозвіл на виготовлення та опублікування примірника Твору іншому видавцю; іншим особам не передані майнові права на Твір та іншим особам </w:t>
      </w:r>
      <w:r w:rsidR="006D781A" w:rsidRPr="00A03FD4">
        <w:rPr>
          <w:rFonts w:ascii="Times New Roman" w:hAnsi="Times New Roman" w:cs="Times New Roman"/>
          <w:bCs/>
          <w:sz w:val="24"/>
          <w:szCs w:val="24"/>
        </w:rPr>
        <w:t xml:space="preserve">не надано 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ліцензії на використання Твору. </w:t>
      </w:r>
    </w:p>
    <w:p w14:paraId="40CE1468" w14:textId="37617A2F" w:rsidR="009C37FF" w:rsidRPr="00CB53B5" w:rsidRDefault="009C37F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3.2. Ліцензіат здійснює редакційно-видавниче опрацювання рукопису Твору та доведення до загального </w:t>
      </w:r>
      <w:r w:rsidRPr="00CB53B5">
        <w:rPr>
          <w:rFonts w:ascii="Times New Roman" w:hAnsi="Times New Roman" w:cs="Times New Roman"/>
          <w:bCs/>
          <w:sz w:val="24"/>
          <w:szCs w:val="24"/>
        </w:rPr>
        <w:t>відома</w:t>
      </w:r>
      <w:r w:rsidR="00411E80" w:rsidRPr="00CB53B5">
        <w:rPr>
          <w:rFonts w:ascii="Times New Roman" w:hAnsi="Times New Roman" w:cs="Times New Roman"/>
          <w:bCs/>
          <w:sz w:val="24"/>
          <w:szCs w:val="24"/>
        </w:rPr>
        <w:t xml:space="preserve"> публіки</w:t>
      </w:r>
      <w:r w:rsidRPr="00CB53B5">
        <w:rPr>
          <w:rFonts w:ascii="Times New Roman" w:hAnsi="Times New Roman" w:cs="Times New Roman"/>
          <w:bCs/>
          <w:sz w:val="24"/>
          <w:szCs w:val="24"/>
        </w:rPr>
        <w:t xml:space="preserve"> опублікованого Твору </w:t>
      </w:r>
      <w:r w:rsidR="00D36CB8" w:rsidRPr="00CB53B5">
        <w:rPr>
          <w:rFonts w:ascii="Times New Roman" w:hAnsi="Times New Roman" w:cs="Times New Roman"/>
          <w:bCs/>
          <w:sz w:val="24"/>
          <w:szCs w:val="24"/>
        </w:rPr>
        <w:t xml:space="preserve">шляхом </w:t>
      </w:r>
      <w:r w:rsidRPr="00CB53B5">
        <w:rPr>
          <w:rFonts w:ascii="Times New Roman" w:hAnsi="Times New Roman" w:cs="Times New Roman"/>
          <w:bCs/>
          <w:sz w:val="24"/>
          <w:szCs w:val="24"/>
        </w:rPr>
        <w:t xml:space="preserve">розміщення примірника опублікованого Твору в електронній (цифровій) формі на </w:t>
      </w:r>
      <w:proofErr w:type="spellStart"/>
      <w:r w:rsidR="00661427" w:rsidRPr="00CB53B5">
        <w:rPr>
          <w:rFonts w:ascii="Times New Roman" w:hAnsi="Times New Roman" w:cs="Times New Roman"/>
          <w:bCs/>
          <w:sz w:val="24"/>
          <w:szCs w:val="24"/>
        </w:rPr>
        <w:t>вебресурсі</w:t>
      </w:r>
      <w:proofErr w:type="spellEnd"/>
      <w:r w:rsidRPr="00CB53B5">
        <w:rPr>
          <w:rFonts w:ascii="Times New Roman" w:hAnsi="Times New Roman" w:cs="Times New Roman"/>
          <w:bCs/>
          <w:sz w:val="24"/>
          <w:szCs w:val="24"/>
        </w:rPr>
        <w:t xml:space="preserve"> Видання</w:t>
      </w:r>
      <w:r w:rsidR="00B40103" w:rsidRPr="00CB53B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B53B5">
        <w:rPr>
          <w:rFonts w:ascii="Times New Roman" w:hAnsi="Times New Roman" w:cs="Times New Roman"/>
          <w:bCs/>
          <w:sz w:val="24"/>
          <w:szCs w:val="24"/>
        </w:rPr>
        <w:t xml:space="preserve">та забезпечення інтерактивного надання доступу до Твору в мережі Інтернет або інших інтерактивних мережах. </w:t>
      </w:r>
    </w:p>
    <w:p w14:paraId="7402A805" w14:textId="669BD7FA" w:rsidR="00762303" w:rsidRPr="00762303" w:rsidRDefault="009C37FF" w:rsidP="00762303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3B5">
        <w:rPr>
          <w:rFonts w:ascii="Times New Roman" w:hAnsi="Times New Roman" w:cs="Times New Roman"/>
          <w:bCs/>
          <w:sz w:val="24"/>
          <w:szCs w:val="24"/>
        </w:rPr>
        <w:t>3.3. Використання рукопису Твору під час редакційно-видавничого опрацювання Твору, опублікування Твору, а також використання опублікованого примірника Твору Ліцензіаром(</w:t>
      </w:r>
      <w:proofErr w:type="spellStart"/>
      <w:r w:rsidRPr="00CB53B5">
        <w:rPr>
          <w:rFonts w:ascii="Times New Roman" w:hAnsi="Times New Roman" w:cs="Times New Roman"/>
          <w:bCs/>
          <w:sz w:val="24"/>
          <w:szCs w:val="24"/>
        </w:rPr>
        <w:t>ами</w:t>
      </w:r>
      <w:proofErr w:type="spellEnd"/>
      <w:r w:rsidRPr="00CB53B5">
        <w:rPr>
          <w:rFonts w:ascii="Times New Roman" w:hAnsi="Times New Roman" w:cs="Times New Roman"/>
          <w:bCs/>
          <w:sz w:val="24"/>
          <w:szCs w:val="24"/>
        </w:rPr>
        <w:t xml:space="preserve">) та користувачами здійснюється на умовах ліцензії відкритого доступу </w:t>
      </w:r>
      <w:proofErr w:type="spellStart"/>
      <w:r w:rsidRPr="00CB53B5">
        <w:rPr>
          <w:rFonts w:ascii="Times New Roman" w:hAnsi="Times New Roman" w:cs="Times New Roman"/>
          <w:bCs/>
          <w:sz w:val="24"/>
          <w:szCs w:val="24"/>
        </w:rPr>
        <w:t>Creative</w:t>
      </w:r>
      <w:proofErr w:type="spellEnd"/>
      <w:r w:rsidRPr="00CB5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3B5">
        <w:rPr>
          <w:rFonts w:ascii="Times New Roman" w:hAnsi="Times New Roman" w:cs="Times New Roman"/>
          <w:bCs/>
          <w:sz w:val="24"/>
          <w:szCs w:val="24"/>
        </w:rPr>
        <w:t>Commons</w:t>
      </w:r>
      <w:proofErr w:type="spellEnd"/>
      <w:r w:rsidRPr="00CB53B5">
        <w:rPr>
          <w:rFonts w:ascii="Times New Roman" w:hAnsi="Times New Roman" w:cs="Times New Roman"/>
          <w:bCs/>
          <w:sz w:val="24"/>
          <w:szCs w:val="24"/>
        </w:rPr>
        <w:t xml:space="preserve"> (далі </w:t>
      </w:r>
      <w:r w:rsidR="00754AF8" w:rsidRPr="00CB53B5">
        <w:rPr>
          <w:rFonts w:ascii="Times New Roman" w:hAnsi="Times New Roman" w:cs="Times New Roman"/>
          <w:bCs/>
          <w:sz w:val="24"/>
          <w:szCs w:val="24"/>
        </w:rPr>
        <w:t>—</w:t>
      </w:r>
      <w:r w:rsidRPr="00CB53B5">
        <w:rPr>
          <w:rFonts w:ascii="Times New Roman" w:hAnsi="Times New Roman" w:cs="Times New Roman"/>
          <w:bCs/>
          <w:sz w:val="24"/>
          <w:szCs w:val="24"/>
        </w:rPr>
        <w:t xml:space="preserve"> Ліцензія СС), вид якої </w:t>
      </w:r>
      <w:r w:rsidR="00835ED4" w:rsidRPr="00CB53B5">
        <w:rPr>
          <w:rFonts w:ascii="Times New Roman" w:hAnsi="Times New Roman" w:cs="Times New Roman"/>
          <w:bCs/>
          <w:sz w:val="24"/>
          <w:szCs w:val="24"/>
        </w:rPr>
        <w:t xml:space="preserve">визначений </w:t>
      </w:r>
      <w:r w:rsidR="007A1B4B" w:rsidRPr="007A1B4B">
        <w:rPr>
          <w:rFonts w:ascii="Times New Roman" w:hAnsi="Times New Roman" w:cs="Times New Roman"/>
          <w:bCs/>
          <w:sz w:val="24"/>
          <w:szCs w:val="24"/>
        </w:rPr>
        <w:t xml:space="preserve">вид якої визначений </w:t>
      </w:r>
      <w:r w:rsidR="007A1B4B" w:rsidRPr="007A1B4B">
        <w:rPr>
          <w:rFonts w:ascii="Times New Roman" w:hAnsi="Times New Roman" w:cs="Times New Roman"/>
          <w:bCs/>
          <w:iCs/>
          <w:sz w:val="24"/>
          <w:szCs w:val="24"/>
        </w:rPr>
        <w:t xml:space="preserve">Положенням про відкриту науку в НАН України, затвердженим розпорядженням Президії НАН України від </w:t>
      </w:r>
      <w:r w:rsidR="00257F26">
        <w:rPr>
          <w:rFonts w:ascii="Times New Roman" w:hAnsi="Times New Roman" w:cs="Times New Roman"/>
          <w:bCs/>
          <w:iCs/>
          <w:sz w:val="24"/>
          <w:szCs w:val="24"/>
        </w:rPr>
        <w:t xml:space="preserve">12.06.2024 </w:t>
      </w:r>
      <w:r w:rsidR="007A1B4B" w:rsidRPr="00257F26">
        <w:rPr>
          <w:rFonts w:ascii="Times New Roman" w:hAnsi="Times New Roman" w:cs="Times New Roman"/>
          <w:bCs/>
          <w:iCs/>
          <w:sz w:val="24"/>
          <w:szCs w:val="24"/>
        </w:rPr>
        <w:t>№</w:t>
      </w:r>
      <w:r w:rsidR="00257F26">
        <w:rPr>
          <w:rFonts w:ascii="Times New Roman" w:hAnsi="Times New Roman" w:cs="Times New Roman"/>
          <w:bCs/>
          <w:iCs/>
          <w:sz w:val="24"/>
          <w:szCs w:val="24"/>
        </w:rPr>
        <w:t>350</w:t>
      </w:r>
      <w:r w:rsidR="007A1B4B" w:rsidRPr="00257F2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A1B4B" w:rsidRPr="007A1B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A1B4B" w:rsidRPr="007A1B4B">
        <w:rPr>
          <w:rFonts w:ascii="Times New Roman" w:hAnsi="Times New Roman" w:cs="Times New Roman"/>
          <w:bCs/>
          <w:sz w:val="24"/>
          <w:szCs w:val="24"/>
        </w:rPr>
        <w:t xml:space="preserve">а саме </w:t>
      </w:r>
      <w:r w:rsidR="00762303" w:rsidRPr="00762303">
        <w:rPr>
          <w:rFonts w:ascii="Times New Roman" w:hAnsi="Times New Roman" w:cs="Times New Roman"/>
          <w:bCs/>
          <w:sz w:val="24"/>
          <w:szCs w:val="24"/>
        </w:rPr>
        <w:t>Ліцензія CC BY-NC-ND 4.0</w:t>
      </w:r>
      <w:r w:rsidR="00762303">
        <w:rPr>
          <w:rFonts w:ascii="Times New Roman" w:hAnsi="Times New Roman" w:cs="Times New Roman"/>
          <w:bCs/>
          <w:sz w:val="24"/>
          <w:szCs w:val="24"/>
        </w:rPr>
        <w:t>. Л</w:t>
      </w:r>
      <w:r w:rsidR="00762303" w:rsidRPr="00762303">
        <w:rPr>
          <w:rFonts w:ascii="Times New Roman" w:hAnsi="Times New Roman" w:cs="Times New Roman"/>
          <w:bCs/>
          <w:sz w:val="24"/>
          <w:szCs w:val="24"/>
        </w:rPr>
        <w:t xml:space="preserve">іцензія “Із Зазначенням Авторства — Некомерційна — Без Похідних 4.0 Міжнародна” (CC BY-NC-ND 4.0, </w:t>
      </w:r>
      <w:proofErr w:type="spellStart"/>
      <w:r w:rsidR="00762303" w:rsidRPr="00762303">
        <w:rPr>
          <w:rFonts w:ascii="Times New Roman" w:hAnsi="Times New Roman" w:cs="Times New Roman"/>
          <w:bCs/>
          <w:sz w:val="24"/>
          <w:szCs w:val="24"/>
        </w:rPr>
        <w:t>Attribution</w:t>
      </w:r>
      <w:proofErr w:type="spellEnd"/>
      <w:r w:rsidR="00762303" w:rsidRPr="00762303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spellStart"/>
      <w:r w:rsidR="00762303" w:rsidRPr="00762303">
        <w:rPr>
          <w:rFonts w:ascii="Times New Roman" w:hAnsi="Times New Roman" w:cs="Times New Roman"/>
          <w:bCs/>
          <w:sz w:val="24"/>
          <w:szCs w:val="24"/>
        </w:rPr>
        <w:t>Non</w:t>
      </w:r>
      <w:proofErr w:type="spellEnd"/>
      <w:r w:rsidR="00762303" w:rsidRPr="007623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2303" w:rsidRPr="00762303">
        <w:rPr>
          <w:rFonts w:ascii="Times New Roman" w:hAnsi="Times New Roman" w:cs="Times New Roman"/>
          <w:bCs/>
          <w:sz w:val="24"/>
          <w:szCs w:val="24"/>
        </w:rPr>
        <w:t>Commercial</w:t>
      </w:r>
      <w:proofErr w:type="spellEnd"/>
      <w:r w:rsidR="00762303" w:rsidRPr="00762303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spellStart"/>
      <w:r w:rsidR="00762303" w:rsidRPr="00762303">
        <w:rPr>
          <w:rFonts w:ascii="Times New Roman" w:hAnsi="Times New Roman" w:cs="Times New Roman"/>
          <w:bCs/>
          <w:sz w:val="24"/>
          <w:szCs w:val="24"/>
        </w:rPr>
        <w:t>No</w:t>
      </w:r>
      <w:proofErr w:type="spellEnd"/>
      <w:r w:rsidR="00762303" w:rsidRPr="007623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2303" w:rsidRPr="00762303">
        <w:rPr>
          <w:rFonts w:ascii="Times New Roman" w:hAnsi="Times New Roman" w:cs="Times New Roman"/>
          <w:bCs/>
          <w:sz w:val="24"/>
          <w:szCs w:val="24"/>
        </w:rPr>
        <w:t>Derivatives</w:t>
      </w:r>
      <w:proofErr w:type="spellEnd"/>
      <w:r w:rsidR="00762303" w:rsidRPr="00762303">
        <w:rPr>
          <w:rFonts w:ascii="Times New Roman" w:hAnsi="Times New Roman" w:cs="Times New Roman"/>
          <w:bCs/>
          <w:sz w:val="24"/>
          <w:szCs w:val="24"/>
        </w:rPr>
        <w:t xml:space="preserve"> 4.0 </w:t>
      </w:r>
      <w:proofErr w:type="spellStart"/>
      <w:r w:rsidR="00762303" w:rsidRPr="00762303">
        <w:rPr>
          <w:rFonts w:ascii="Times New Roman" w:hAnsi="Times New Roman" w:cs="Times New Roman"/>
          <w:bCs/>
          <w:sz w:val="24"/>
          <w:szCs w:val="24"/>
        </w:rPr>
        <w:t>International</w:t>
      </w:r>
      <w:proofErr w:type="spellEnd"/>
      <w:r w:rsidR="00762303" w:rsidRPr="00762303">
        <w:rPr>
          <w:rFonts w:ascii="Times New Roman" w:hAnsi="Times New Roman" w:cs="Times New Roman"/>
          <w:bCs/>
          <w:sz w:val="24"/>
          <w:szCs w:val="24"/>
        </w:rPr>
        <w:t xml:space="preserve">), що дозволяє відтворювати та розповсюджувати твір, його частини виключно з некомерційною метою із </w:t>
      </w:r>
      <w:proofErr w:type="spellStart"/>
      <w:r w:rsidR="00762303" w:rsidRPr="00762303">
        <w:rPr>
          <w:rFonts w:ascii="Times New Roman" w:hAnsi="Times New Roman" w:cs="Times New Roman"/>
          <w:bCs/>
          <w:sz w:val="24"/>
          <w:szCs w:val="24"/>
        </w:rPr>
        <w:t>зобовʼязанням</w:t>
      </w:r>
      <w:proofErr w:type="spellEnd"/>
      <w:r w:rsidR="00762303" w:rsidRPr="00762303">
        <w:rPr>
          <w:rFonts w:ascii="Times New Roman" w:hAnsi="Times New Roman" w:cs="Times New Roman"/>
          <w:bCs/>
          <w:sz w:val="24"/>
          <w:szCs w:val="24"/>
        </w:rPr>
        <w:t xml:space="preserve"> зазначати автора твору та без права розповсюдження похідних творів.</w:t>
      </w:r>
    </w:p>
    <w:p w14:paraId="1C5CF0C7" w14:textId="0BCEF638" w:rsidR="009C37FF" w:rsidRPr="00CB53B5" w:rsidRDefault="00762303" w:rsidP="00762303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303">
        <w:rPr>
          <w:rFonts w:ascii="Times New Roman" w:hAnsi="Times New Roman" w:cs="Times New Roman"/>
          <w:bCs/>
          <w:sz w:val="24"/>
          <w:szCs w:val="24"/>
        </w:rPr>
        <w:t xml:space="preserve">Текст ліцензії розміщено на сайті </w:t>
      </w:r>
      <w:proofErr w:type="spellStart"/>
      <w:r w:rsidRPr="00762303">
        <w:rPr>
          <w:rFonts w:ascii="Times New Roman" w:hAnsi="Times New Roman" w:cs="Times New Roman"/>
          <w:bCs/>
          <w:sz w:val="24"/>
          <w:szCs w:val="24"/>
        </w:rPr>
        <w:t>Creative</w:t>
      </w:r>
      <w:proofErr w:type="spellEnd"/>
      <w:r w:rsidRPr="007623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2303">
        <w:rPr>
          <w:rFonts w:ascii="Times New Roman" w:hAnsi="Times New Roman" w:cs="Times New Roman"/>
          <w:bCs/>
          <w:sz w:val="24"/>
          <w:szCs w:val="24"/>
        </w:rPr>
        <w:t>Commons</w:t>
      </w:r>
      <w:proofErr w:type="spellEnd"/>
      <w:r w:rsidRPr="00762303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Pr="005E4A79">
          <w:rPr>
            <w:rStyle w:val="af6"/>
            <w:rFonts w:ascii="Times New Roman" w:hAnsi="Times New Roman" w:cs="Times New Roman"/>
            <w:bCs/>
            <w:sz w:val="24"/>
            <w:szCs w:val="24"/>
          </w:rPr>
          <w:t>https://creativecommons.org/licenses/by-nc-nd/4.0/legalcode.uk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48DBC70" w14:textId="1AD56F50" w:rsidR="009C37FF" w:rsidRPr="00A03FD4" w:rsidRDefault="009C37F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3B5">
        <w:rPr>
          <w:rFonts w:ascii="Times New Roman" w:hAnsi="Times New Roman" w:cs="Times New Roman"/>
          <w:bCs/>
          <w:sz w:val="24"/>
          <w:szCs w:val="24"/>
        </w:rPr>
        <w:t xml:space="preserve">3.4. Способи використання Твору визначаються Ліцензією СС, зазначеною у п. </w:t>
      </w:r>
      <w:r w:rsidR="00D81426">
        <w:rPr>
          <w:rFonts w:ascii="Times New Roman" w:hAnsi="Times New Roman" w:cs="Times New Roman"/>
          <w:bCs/>
          <w:sz w:val="24"/>
          <w:szCs w:val="24"/>
        </w:rPr>
        <w:t>3</w:t>
      </w:r>
      <w:r w:rsidRPr="00CB53B5">
        <w:rPr>
          <w:rFonts w:ascii="Times New Roman" w:hAnsi="Times New Roman" w:cs="Times New Roman"/>
          <w:bCs/>
          <w:sz w:val="24"/>
          <w:szCs w:val="24"/>
        </w:rPr>
        <w:t>.3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 цього Договору.</w:t>
      </w:r>
    </w:p>
    <w:p w14:paraId="3C82ECBB" w14:textId="766264C0" w:rsidR="009C37FF" w:rsidRPr="00A03FD4" w:rsidRDefault="009C37F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3.5. Територією використання Твору є територія всіх країн світу.</w:t>
      </w:r>
    </w:p>
    <w:p w14:paraId="05C085D3" w14:textId="606B4EE8" w:rsidR="009C37FF" w:rsidRPr="00A03FD4" w:rsidRDefault="009C37F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3.6. Термін надання Ліцензії СС є терміном чинності майнових прав інтелектуальної власності на Твір. </w:t>
      </w:r>
    </w:p>
    <w:p w14:paraId="45DA927E" w14:textId="015A3E11" w:rsidR="009C37FF" w:rsidRPr="00A03FD4" w:rsidRDefault="009C37F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3.7. Ліцензіат має право укладати </w:t>
      </w:r>
      <w:proofErr w:type="spellStart"/>
      <w:r w:rsidRPr="00A03FD4">
        <w:rPr>
          <w:rFonts w:ascii="Times New Roman" w:hAnsi="Times New Roman" w:cs="Times New Roman"/>
          <w:bCs/>
          <w:sz w:val="24"/>
          <w:szCs w:val="24"/>
        </w:rPr>
        <w:t>субліцензійні</w:t>
      </w:r>
      <w:proofErr w:type="spellEnd"/>
      <w:r w:rsidRPr="00A03FD4">
        <w:rPr>
          <w:rFonts w:ascii="Times New Roman" w:hAnsi="Times New Roman" w:cs="Times New Roman"/>
          <w:bCs/>
          <w:sz w:val="24"/>
          <w:szCs w:val="24"/>
        </w:rPr>
        <w:t xml:space="preserve"> видавничі договори щодо виготовлення та опублікування примірника Твору з іншими особами, якщо зазначене потрібне для опублікування Твору у</w:t>
      </w:r>
      <w:r w:rsidR="00EB2383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bCs/>
          <w:sz w:val="24"/>
          <w:szCs w:val="24"/>
        </w:rPr>
        <w:t>Виданні, або для опублікування Твору в інших країнах.</w:t>
      </w:r>
    </w:p>
    <w:p w14:paraId="28E1E77D" w14:textId="3F79E332" w:rsidR="009C37FF" w:rsidRPr="00A03FD4" w:rsidRDefault="006D781A" w:rsidP="00C60D48">
      <w:pPr>
        <w:spacing w:after="12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FD4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9C37FF" w:rsidRPr="00A03FD4">
        <w:rPr>
          <w:rFonts w:ascii="Times New Roman" w:hAnsi="Times New Roman" w:cs="Times New Roman"/>
          <w:b/>
          <w:bCs/>
          <w:sz w:val="24"/>
          <w:szCs w:val="24"/>
        </w:rPr>
        <w:t>. Застереження</w:t>
      </w:r>
    </w:p>
    <w:p w14:paraId="51B49806" w14:textId="4C707160" w:rsidR="00DD40AF" w:rsidRPr="00A03FD4" w:rsidRDefault="00DD40A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4.1. Ліцензіар заявляє, що:</w:t>
      </w:r>
    </w:p>
    <w:p w14:paraId="1838ED75" w14:textId="0FBEF459" w:rsidR="00DD40AF" w:rsidRPr="00A03FD4" w:rsidRDefault="00DD40A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а) рукопис Твору:</w:t>
      </w:r>
    </w:p>
    <w:p w14:paraId="5AFA5BB9" w14:textId="28A9CAD0" w:rsidR="00DD40AF" w:rsidRPr="00A03FD4" w:rsidRDefault="00754AF8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—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 xml:space="preserve"> є оригінальним, він (вони) є </w:t>
      </w:r>
      <w:r w:rsidR="00DD40A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автором (співавторами) Твору;</w:t>
      </w:r>
    </w:p>
    <w:p w14:paraId="519DA737" w14:textId="2C252487" w:rsidR="00DD40AF" w:rsidRPr="00A03FD4" w:rsidRDefault="00E80F9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—</w:t>
      </w:r>
      <w:r w:rsidR="00DD40A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прочитано та схвалено всіма зазначеними у Договорі авторами. Лише дописувачі, якими з</w:t>
      </w:r>
      <w:r w:rsidR="00EB2383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роблено значний внесок у рукопис</w:t>
      </w:r>
      <w:r w:rsidR="00DD40A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вказані як автори. Порядок зазначення авторів, вказаний у рукописі, був схвалений всіма авторами;</w:t>
      </w:r>
    </w:p>
    <w:p w14:paraId="2824CF1C" w14:textId="0043EC5A" w:rsidR="00DD40AF" w:rsidRPr="00A03FD4" w:rsidRDefault="00754AF8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—</w:t>
      </w:r>
      <w:r w:rsidR="00DD40A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був раніше опублікований; </w:t>
      </w:r>
    </w:p>
    <w:p w14:paraId="272A2EC1" w14:textId="27F72A15" w:rsidR="00DD40AF" w:rsidRPr="00A03FD4" w:rsidRDefault="00E80F9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—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0AF" w:rsidRPr="00A03FD4">
        <w:rPr>
          <w:rFonts w:ascii="Times New Roman" w:hAnsi="Times New Roman" w:cs="Times New Roman"/>
          <w:bCs/>
          <w:iCs/>
          <w:sz w:val="24"/>
          <w:szCs w:val="24"/>
        </w:rPr>
        <w:t>не був поданий для розгляду у будь-який інший науковий журнал (видання), а також не буде подано для розгляду в інший науковий журнал (видання) під час розгляду Твору у Виданні;</w:t>
      </w:r>
      <w:r w:rsidR="00754AF8" w:rsidRPr="00A03F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>Твір не є доведеним до загального відома публіки до дати подання рукопису Твору до Видання;</w:t>
      </w:r>
    </w:p>
    <w:p w14:paraId="185063D4" w14:textId="2676553E" w:rsidR="00DD40AF" w:rsidRPr="00A03FD4" w:rsidRDefault="00E80F9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—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 xml:space="preserve"> не містить </w:t>
      </w:r>
      <w:r w:rsidR="00DD40AF" w:rsidRPr="00A03FD4">
        <w:rPr>
          <w:rFonts w:ascii="Times New Roman" w:hAnsi="Times New Roman" w:cs="Times New Roman"/>
          <w:bCs/>
          <w:iCs/>
          <w:sz w:val="24"/>
          <w:szCs w:val="24"/>
        </w:rPr>
        <w:t xml:space="preserve">інформації з обмеженим доступом </w:t>
      </w:r>
      <w:r w:rsidR="00E40643" w:rsidRPr="00A03FD4">
        <w:rPr>
          <w:rFonts w:ascii="Times New Roman" w:hAnsi="Times New Roman" w:cs="Times New Roman"/>
          <w:bCs/>
          <w:iCs/>
          <w:sz w:val="24"/>
          <w:szCs w:val="24"/>
        </w:rPr>
        <w:t xml:space="preserve">— 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>конфіденційн</w:t>
      </w:r>
      <w:r w:rsidR="00E40643" w:rsidRPr="00A03FD4">
        <w:rPr>
          <w:rFonts w:ascii="Times New Roman" w:hAnsi="Times New Roman" w:cs="Times New Roman"/>
          <w:bCs/>
          <w:sz w:val="24"/>
          <w:szCs w:val="24"/>
        </w:rPr>
        <w:t>ої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0643" w:rsidRPr="00A03FD4">
        <w:rPr>
          <w:rFonts w:ascii="Times New Roman" w:hAnsi="Times New Roman" w:cs="Times New Roman"/>
          <w:bCs/>
          <w:sz w:val="24"/>
          <w:szCs w:val="24"/>
        </w:rPr>
        <w:t xml:space="preserve">таємної 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 xml:space="preserve">та </w:t>
      </w:r>
      <w:r w:rsidR="00E40643" w:rsidRPr="00A03FD4">
        <w:rPr>
          <w:rFonts w:ascii="Times New Roman" w:hAnsi="Times New Roman" w:cs="Times New Roman"/>
          <w:bCs/>
          <w:sz w:val="24"/>
          <w:szCs w:val="24"/>
        </w:rPr>
        <w:t>службової інформації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 xml:space="preserve">, зокрема </w:t>
      </w:r>
      <w:r w:rsidR="00E40643" w:rsidRPr="00A03FD4">
        <w:rPr>
          <w:rFonts w:ascii="Times New Roman" w:hAnsi="Times New Roman" w:cs="Times New Roman"/>
          <w:bCs/>
          <w:sz w:val="24"/>
          <w:szCs w:val="24"/>
        </w:rPr>
        <w:t>державної таємниці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0643" w:rsidRPr="00A03FD4">
        <w:rPr>
          <w:rFonts w:ascii="Times New Roman" w:hAnsi="Times New Roman" w:cs="Times New Roman"/>
          <w:bCs/>
          <w:sz w:val="24"/>
          <w:szCs w:val="24"/>
        </w:rPr>
        <w:t xml:space="preserve">комерційної 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>таємниц</w:t>
      </w:r>
      <w:r w:rsidR="00E40643" w:rsidRPr="00A03FD4">
        <w:rPr>
          <w:rFonts w:ascii="Times New Roman" w:hAnsi="Times New Roman" w:cs="Times New Roman"/>
          <w:bCs/>
          <w:sz w:val="24"/>
          <w:szCs w:val="24"/>
        </w:rPr>
        <w:t>і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>, ноу-хау;</w:t>
      </w:r>
    </w:p>
    <w:p w14:paraId="5F127AF4" w14:textId="34FC9B42" w:rsidR="00DD40AF" w:rsidRPr="00A03FD4" w:rsidRDefault="00E80F9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—</w:t>
      </w:r>
      <w:r w:rsidR="00DD40AF" w:rsidRPr="00A03FD4">
        <w:rPr>
          <w:rFonts w:ascii="Times New Roman" w:hAnsi="Times New Roman" w:cs="Times New Roman"/>
          <w:bCs/>
          <w:iCs/>
          <w:sz w:val="24"/>
          <w:szCs w:val="24"/>
        </w:rPr>
        <w:t xml:space="preserve"> не містить голослівних або незаконних тверджень;</w:t>
      </w:r>
    </w:p>
    <w:p w14:paraId="6303D2A8" w14:textId="1291C518" w:rsidR="00DD40AF" w:rsidRPr="00A03FD4" w:rsidRDefault="00DD40A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E40643" w:rsidRPr="00A03FD4">
        <w:rPr>
          <w:rFonts w:ascii="Times New Roman" w:hAnsi="Times New Roman" w:cs="Times New Roman"/>
          <w:bCs/>
          <w:sz w:val="24"/>
          <w:szCs w:val="24"/>
        </w:rPr>
        <w:t xml:space="preserve">під час створення 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Твору Ліцензіар не </w:t>
      </w:r>
      <w:r w:rsidR="00E40643" w:rsidRPr="00A03FD4">
        <w:rPr>
          <w:rFonts w:ascii="Times New Roman" w:hAnsi="Times New Roman" w:cs="Times New Roman"/>
          <w:bCs/>
          <w:sz w:val="24"/>
          <w:szCs w:val="24"/>
        </w:rPr>
        <w:t xml:space="preserve">порушив 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права інтелектуальної власності інших осіб.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Якщо у Творі наведені твори (їх уривки), створені іншими особами, Ліцензіар </w:t>
      </w:r>
      <w:r w:rsidR="00E40643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здійснив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використання таких творів </w:t>
      </w:r>
      <w:r w:rsidR="00E40643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 дотриманням законодавства </w:t>
      </w:r>
      <w:r w:rsidR="00E40643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і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правил цитування;</w:t>
      </w:r>
    </w:p>
    <w:p w14:paraId="24B56614" w14:textId="4820D8CC" w:rsidR="00DD40AF" w:rsidRPr="007018CF" w:rsidRDefault="00DD40A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в) якщо Твір є службовим твором, Ліцензіару надано його роботодавцем право </w:t>
      </w:r>
      <w:r w:rsidRPr="007018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укласти з видавцем ліцензійний договір на використання Твору з метою опублікування;</w:t>
      </w:r>
    </w:p>
    <w:p w14:paraId="29C84AEA" w14:textId="77777777" w:rsidR="0015240D" w:rsidRPr="007018CF" w:rsidRDefault="00DD40AF" w:rsidP="0015240D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г) </w:t>
      </w:r>
      <w:r w:rsidR="0015240D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якщо </w:t>
      </w:r>
      <w:r w:rsidR="0015240D" w:rsidRPr="007018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роботодавцем Ліцензіара встановлено порядок розгляду службових творів перед їх оприлюдненням, Ліцензіаром погоджено у встановленому роботодавцем порядку можливість оприлюднення Твору;</w:t>
      </w:r>
    </w:p>
    <w:p w14:paraId="5999A60A" w14:textId="015DD695" w:rsidR="0015240D" w:rsidRPr="007018CF" w:rsidRDefault="00DD40A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018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д) </w:t>
      </w:r>
      <w:r w:rsidR="0015240D" w:rsidRPr="007018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конфлікт інтересів відсутній. Якщо конфлікт інтересів має місце, Ліцензіар </w:t>
      </w:r>
      <w:r w:rsidR="00257F26" w:rsidRPr="007018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зобов’язаний</w:t>
      </w:r>
      <w:r w:rsidR="0015240D" w:rsidRPr="007018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повідомити редакційній колегії Видання про будь-який приватний інтерес, який міг би вплинути на представлені результати або їх інтерпретацію.</w:t>
      </w:r>
    </w:p>
    <w:p w14:paraId="03590EA9" w14:textId="77777777" w:rsidR="005F6CA3" w:rsidRPr="007018CF" w:rsidRDefault="005F6CA3" w:rsidP="00C60D48">
      <w:pPr>
        <w:spacing w:after="12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46A7D" w14:textId="71E54370" w:rsidR="009C37FF" w:rsidRPr="007018CF" w:rsidRDefault="00570A6C" w:rsidP="00C60D48">
      <w:pPr>
        <w:spacing w:after="12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8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C37FF" w:rsidRPr="007018CF">
        <w:rPr>
          <w:rFonts w:ascii="Times New Roman" w:hAnsi="Times New Roman" w:cs="Times New Roman"/>
          <w:b/>
          <w:bCs/>
          <w:sz w:val="24"/>
          <w:szCs w:val="24"/>
        </w:rPr>
        <w:t>. Інші умови</w:t>
      </w:r>
    </w:p>
    <w:p w14:paraId="5A261B4B" w14:textId="4F800FC3" w:rsidR="009C37FF" w:rsidRPr="007018CF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8CF">
        <w:rPr>
          <w:rFonts w:ascii="Times New Roman" w:hAnsi="Times New Roman" w:cs="Times New Roman"/>
          <w:bCs/>
          <w:sz w:val="24"/>
          <w:szCs w:val="24"/>
        </w:rPr>
        <w:t>5</w:t>
      </w:r>
      <w:r w:rsidR="009C37FF" w:rsidRPr="007018CF">
        <w:rPr>
          <w:rFonts w:ascii="Times New Roman" w:hAnsi="Times New Roman" w:cs="Times New Roman"/>
          <w:bCs/>
          <w:sz w:val="24"/>
          <w:szCs w:val="24"/>
        </w:rPr>
        <w:t>.1. Погоджений Ліцензіатом і Ліцензіаром примірник Твору, прийнятого до друку, є невід’ємн</w:t>
      </w:r>
      <w:r w:rsidR="00AD1CFF" w:rsidRPr="007018CF">
        <w:rPr>
          <w:rFonts w:ascii="Times New Roman" w:hAnsi="Times New Roman" w:cs="Times New Roman"/>
          <w:bCs/>
          <w:sz w:val="24"/>
          <w:szCs w:val="24"/>
        </w:rPr>
        <w:t xml:space="preserve">им додатком до </w:t>
      </w:r>
      <w:r w:rsidR="00CC6412" w:rsidRPr="007018CF">
        <w:rPr>
          <w:rFonts w:ascii="Times New Roman" w:hAnsi="Times New Roman" w:cs="Times New Roman"/>
          <w:bCs/>
          <w:sz w:val="24"/>
          <w:szCs w:val="24"/>
        </w:rPr>
        <w:t xml:space="preserve">цього </w:t>
      </w:r>
      <w:r w:rsidR="00AD1CFF" w:rsidRPr="007018CF">
        <w:rPr>
          <w:rFonts w:ascii="Times New Roman" w:hAnsi="Times New Roman" w:cs="Times New Roman"/>
          <w:bCs/>
          <w:sz w:val="24"/>
          <w:szCs w:val="24"/>
        </w:rPr>
        <w:t>Д</w:t>
      </w:r>
      <w:r w:rsidR="00CC6412" w:rsidRPr="007018CF">
        <w:rPr>
          <w:rFonts w:ascii="Times New Roman" w:hAnsi="Times New Roman" w:cs="Times New Roman"/>
          <w:bCs/>
          <w:sz w:val="24"/>
          <w:szCs w:val="24"/>
        </w:rPr>
        <w:t>оговору</w:t>
      </w:r>
      <w:r w:rsidR="00AD1CFF" w:rsidRPr="007018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F1FCF1" w14:textId="54A41F11" w:rsidR="009C37FF" w:rsidRPr="007018CF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8CF">
        <w:rPr>
          <w:rFonts w:ascii="Times New Roman" w:hAnsi="Times New Roman" w:cs="Times New Roman"/>
          <w:bCs/>
          <w:sz w:val="24"/>
          <w:szCs w:val="24"/>
        </w:rPr>
        <w:t>5</w:t>
      </w:r>
      <w:r w:rsidR="009C37FF" w:rsidRPr="007018CF">
        <w:rPr>
          <w:rFonts w:ascii="Times New Roman" w:hAnsi="Times New Roman" w:cs="Times New Roman"/>
          <w:bCs/>
          <w:sz w:val="24"/>
          <w:szCs w:val="24"/>
        </w:rPr>
        <w:t>.2. Зміни Твору під час редакційно-видавничого опрацювання рукопису Твору здійснюються Ліцензіатом за погодженням з Ліцензіаром.</w:t>
      </w:r>
    </w:p>
    <w:p w14:paraId="7AB58EE0" w14:textId="7584BE74" w:rsidR="009C37FF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18CF">
        <w:rPr>
          <w:rFonts w:ascii="Times New Roman" w:hAnsi="Times New Roman" w:cs="Times New Roman"/>
          <w:bCs/>
          <w:sz w:val="24"/>
          <w:szCs w:val="24"/>
        </w:rPr>
        <w:t>5</w:t>
      </w:r>
      <w:r w:rsidR="009C37FF" w:rsidRPr="007018CF">
        <w:rPr>
          <w:rFonts w:ascii="Times New Roman" w:hAnsi="Times New Roman" w:cs="Times New Roman"/>
          <w:bCs/>
          <w:sz w:val="24"/>
          <w:szCs w:val="24"/>
        </w:rPr>
        <w:t xml:space="preserve">.3. У випадку, </w:t>
      </w:r>
      <w:r w:rsidR="009C37F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якщо твір передбачено оприлюднити разом </w:t>
      </w:r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</w:t>
      </w:r>
      <w:r w:rsidR="009C37F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 посиланням на дослідницькі дані, потрібні для підтвердження наведених у творі результатів досліджень, </w:t>
      </w:r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Ліцензіар під час </w:t>
      </w:r>
      <w:r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реєстрації </w:t>
      </w:r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кабінету автора</w:t>
      </w:r>
      <w:r w:rsidR="00E161B2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Видання </w:t>
      </w:r>
      <w:r w:rsidR="009C37F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зазначає гіперпосилання </w:t>
      </w:r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(цифровий ідентифікатор об’єкта (</w:t>
      </w:r>
      <w:proofErr w:type="spellStart"/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Digital</w:t>
      </w:r>
      <w:proofErr w:type="spellEnd"/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Object</w:t>
      </w:r>
      <w:proofErr w:type="spellEnd"/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Identifier</w:t>
      </w:r>
      <w:proofErr w:type="spellEnd"/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B733C2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— далі </w:t>
      </w:r>
      <w:proofErr w:type="spellStart"/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doi</w:t>
      </w:r>
      <w:proofErr w:type="spellEnd"/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9C37F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такі дані в</w:t>
      </w:r>
      <w:r w:rsidR="00754AF8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C37F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інформаційному ресурсі відкритого доступу</w:t>
      </w:r>
      <w:r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2371080" w14:textId="3EB9B807" w:rsidR="009C37FF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.4. </w:t>
      </w:r>
      <w:r w:rsidR="006227EB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 випадку наведення 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посилань на опублікований Твір Ліцензіар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(співавтори Твору)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навод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ть гіперпосилання на електронний примірник опуб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лікованого Твору </w:t>
      </w:r>
      <w:r w:rsidR="006227EB" w:rsidRPr="00A03FD4">
        <w:rPr>
          <w:rFonts w:ascii="Times New Roman" w:hAnsi="Times New Roman" w:cs="Times New Roman"/>
          <w:bCs/>
          <w:sz w:val="24"/>
          <w:szCs w:val="24"/>
        </w:rPr>
        <w:t xml:space="preserve">шляхом зазначення його </w:t>
      </w:r>
      <w:proofErr w:type="spellStart"/>
      <w:r w:rsidR="009C37FF" w:rsidRPr="00A03FD4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227EB" w:rsidRPr="00A03FD4">
        <w:rPr>
          <w:rFonts w:ascii="Times New Roman" w:hAnsi="Times New Roman" w:cs="Times New Roman"/>
          <w:bCs/>
          <w:sz w:val="24"/>
          <w:szCs w:val="24"/>
        </w:rPr>
        <w:t>який надано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 Ліцензіатом </w:t>
      </w:r>
      <w:r w:rsidR="006227EB" w:rsidRPr="00A03FD4">
        <w:rPr>
          <w:rFonts w:ascii="Times New Roman" w:hAnsi="Times New Roman" w:cs="Times New Roman"/>
          <w:bCs/>
          <w:sz w:val="24"/>
          <w:szCs w:val="24"/>
        </w:rPr>
        <w:t xml:space="preserve">для опублікування 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>Твору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54AF8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580D259" w14:textId="356A6A94" w:rsidR="009C37FF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5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.5. Якщо вид ліцензії, вказаний у 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п.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.3</w:t>
      </w:r>
      <w:r w:rsidR="00E51ACD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цього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Договору, не передбачає надання права розповсюджувати похідні твори, </w:t>
      </w:r>
      <w:r w:rsidR="0013573A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редакційна політика 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>Видання мож</w:t>
      </w:r>
      <w:r w:rsidR="0013573A" w:rsidRPr="00A03FD4">
        <w:rPr>
          <w:rFonts w:ascii="Times New Roman" w:hAnsi="Times New Roman" w:cs="Times New Roman"/>
          <w:bCs/>
          <w:sz w:val="24"/>
          <w:szCs w:val="24"/>
        </w:rPr>
        <w:t>е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73A" w:rsidRPr="00A03FD4">
        <w:rPr>
          <w:rFonts w:ascii="Times New Roman" w:hAnsi="Times New Roman" w:cs="Times New Roman"/>
          <w:bCs/>
          <w:sz w:val="24"/>
          <w:szCs w:val="24"/>
        </w:rPr>
        <w:t xml:space="preserve">містити 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правила розповсюдження перекладу Твору </w:t>
      </w:r>
      <w:r w:rsidR="0013573A" w:rsidRPr="00A03FD4">
        <w:rPr>
          <w:rFonts w:ascii="Times New Roman" w:hAnsi="Times New Roman" w:cs="Times New Roman"/>
          <w:bCs/>
          <w:sz w:val="24"/>
          <w:szCs w:val="24"/>
        </w:rPr>
        <w:t>іншими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 мов</w:t>
      </w:r>
      <w:r w:rsidR="0013573A" w:rsidRPr="00A03FD4">
        <w:rPr>
          <w:rFonts w:ascii="Times New Roman" w:hAnsi="Times New Roman" w:cs="Times New Roman"/>
          <w:bCs/>
          <w:sz w:val="24"/>
          <w:szCs w:val="24"/>
        </w:rPr>
        <w:t>ам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>и</w:t>
      </w:r>
      <w:r w:rsidR="00257F26">
        <w:rPr>
          <w:rFonts w:ascii="Times New Roman" w:hAnsi="Times New Roman" w:cs="Times New Roman"/>
          <w:bCs/>
          <w:sz w:val="24"/>
          <w:szCs w:val="24"/>
        </w:rPr>
        <w:t>,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 ніж мова, якою опубліковано Твір, а також Ліцензіат має право надати публічну ліцензію на розповсюдження перекладу Твору або укладати </w:t>
      </w:r>
      <w:proofErr w:type="spellStart"/>
      <w:r w:rsidR="009C37FF" w:rsidRPr="00A03FD4">
        <w:rPr>
          <w:rFonts w:ascii="Times New Roman" w:hAnsi="Times New Roman" w:cs="Times New Roman"/>
          <w:bCs/>
          <w:sz w:val="24"/>
          <w:szCs w:val="24"/>
        </w:rPr>
        <w:t>субліцензійні</w:t>
      </w:r>
      <w:proofErr w:type="spellEnd"/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 договори щодо розповсюдження перекладу Твору.</w:t>
      </w:r>
    </w:p>
    <w:p w14:paraId="2A125DA0" w14:textId="6F35A7E8" w:rsidR="009C37FF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.6. Якщо вид ліцензії, вказаний 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 п.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.3</w:t>
      </w:r>
      <w:r w:rsidR="00E51ACD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цього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Договору, передбачає використання Твору з некомерційною метою, </w:t>
      </w:r>
      <w:r w:rsidR="0013573A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 разі 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отриманн</w:t>
      </w:r>
      <w:r w:rsidR="005F6C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Ліцензіатом запитів від осіб щодо використання Твору з комерційною метою Ліцензіат має право укладати з зазначеними особами </w:t>
      </w:r>
      <w:proofErr w:type="spellStart"/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субліцензійні</w:t>
      </w:r>
      <w:proofErr w:type="spellEnd"/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договори щодо використання Твору з комерційною метою. </w:t>
      </w:r>
    </w:p>
    <w:p w14:paraId="1D9E8CEF" w14:textId="6A70A543" w:rsidR="009C37FF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.7. Цей договір має </w:t>
      </w:r>
      <w:r w:rsidR="0013573A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безоплатний 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характер за </w:t>
      </w:r>
      <w:r w:rsidR="0013573A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винятком випадку, коли для</w:t>
      </w:r>
      <w:r w:rsidR="009C37FF" w:rsidRPr="00A03FD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13573A" w:rsidRPr="00A03FD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опублікування </w:t>
      </w:r>
      <w:r w:rsidR="009C37FF" w:rsidRPr="00A03FD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Твору у виданнях, що видаються </w:t>
      </w:r>
      <w:r w:rsidR="009C37FF" w:rsidRPr="00A03FD4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13573A" w:rsidRPr="00A03FD4">
        <w:rPr>
          <w:rFonts w:ascii="Times New Roman" w:hAnsi="Times New Roman" w:cs="Times New Roman"/>
          <w:bCs/>
          <w:iCs/>
          <w:sz w:val="24"/>
          <w:szCs w:val="24"/>
        </w:rPr>
        <w:t xml:space="preserve">інших </w:t>
      </w:r>
      <w:r w:rsidR="009C37FF" w:rsidRPr="00A03FD4">
        <w:rPr>
          <w:rFonts w:ascii="Times New Roman" w:hAnsi="Times New Roman" w:cs="Times New Roman"/>
          <w:bCs/>
          <w:iCs/>
          <w:sz w:val="24"/>
          <w:szCs w:val="24"/>
        </w:rPr>
        <w:t>країнах, чи іншому використанні Творів договорами між Ліцензіатом з видавцями, іншими особами передбачається виплата винагороди за використання Твору</w:t>
      </w:r>
      <w:r w:rsidR="0013573A" w:rsidRPr="00A03FD4">
        <w:rPr>
          <w:rFonts w:ascii="Times New Roman" w:hAnsi="Times New Roman" w:cs="Times New Roman"/>
          <w:bCs/>
          <w:iCs/>
          <w:sz w:val="24"/>
          <w:szCs w:val="24"/>
        </w:rPr>
        <w:t>. У</w:t>
      </w:r>
      <w:r w:rsidR="009C37FF" w:rsidRPr="00A03FD4">
        <w:rPr>
          <w:rFonts w:ascii="Times New Roman" w:hAnsi="Times New Roman" w:cs="Times New Roman"/>
          <w:bCs/>
          <w:iCs/>
          <w:sz w:val="24"/>
          <w:szCs w:val="24"/>
        </w:rPr>
        <w:t>мови та порядок виплати такої винагороди Ліцензіару визначаються додатковою угодою до цього Договору.</w:t>
      </w:r>
    </w:p>
    <w:p w14:paraId="71ACA134" w14:textId="71C83A07" w:rsidR="009C37FF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5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>.</w:t>
      </w:r>
      <w:r w:rsidR="00D75DFA" w:rsidRPr="00A03FD4">
        <w:rPr>
          <w:rFonts w:ascii="Times New Roman" w:hAnsi="Times New Roman" w:cs="Times New Roman"/>
          <w:bCs/>
          <w:sz w:val="24"/>
          <w:szCs w:val="24"/>
        </w:rPr>
        <w:t>8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>. У примірнику опублікованого Твору у знаку авторсько</w:t>
      </w:r>
      <w:r w:rsidR="00E51ACD" w:rsidRPr="00A03FD4">
        <w:rPr>
          <w:rFonts w:ascii="Times New Roman" w:hAnsi="Times New Roman" w:cs="Times New Roman"/>
          <w:bCs/>
          <w:sz w:val="24"/>
          <w:szCs w:val="24"/>
        </w:rPr>
        <w:t>го права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 зазначається Ліцензіат </w:t>
      </w:r>
      <w:r w:rsidR="00D84E89" w:rsidRPr="00A03FD4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видавець Твору </w:t>
      </w:r>
      <w:r w:rsidR="00D84E89" w:rsidRPr="00A03FD4">
        <w:rPr>
          <w:rFonts w:ascii="Times New Roman" w:hAnsi="Times New Roman" w:cs="Times New Roman"/>
          <w:bCs/>
          <w:sz w:val="24"/>
          <w:szCs w:val="24"/>
        </w:rPr>
        <w:t>та/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або видавець Твору, якому </w:t>
      </w:r>
      <w:r w:rsidR="00D84E89" w:rsidRPr="00A03FD4">
        <w:rPr>
          <w:rFonts w:ascii="Times New Roman" w:hAnsi="Times New Roman" w:cs="Times New Roman"/>
          <w:bCs/>
          <w:sz w:val="24"/>
          <w:szCs w:val="24"/>
        </w:rPr>
        <w:t xml:space="preserve">установа 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НАН України на підставі </w:t>
      </w:r>
      <w:proofErr w:type="spellStart"/>
      <w:r w:rsidR="009C37FF" w:rsidRPr="00A03FD4">
        <w:rPr>
          <w:rFonts w:ascii="Times New Roman" w:hAnsi="Times New Roman" w:cs="Times New Roman"/>
          <w:bCs/>
          <w:sz w:val="24"/>
          <w:szCs w:val="24"/>
        </w:rPr>
        <w:t>субліцензійного</w:t>
      </w:r>
      <w:proofErr w:type="spellEnd"/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 видавничого договору </w:t>
      </w:r>
      <w:r w:rsidR="00D84E89" w:rsidRPr="00A03FD4">
        <w:rPr>
          <w:rFonts w:ascii="Times New Roman" w:hAnsi="Times New Roman" w:cs="Times New Roman"/>
          <w:bCs/>
          <w:sz w:val="24"/>
          <w:szCs w:val="24"/>
        </w:rPr>
        <w:t xml:space="preserve">надала 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право опублікування твору та право зазначати видавця </w:t>
      </w:r>
      <w:r w:rsidR="00D84E89" w:rsidRPr="00A03FD4">
        <w:rPr>
          <w:rFonts w:ascii="Times New Roman" w:hAnsi="Times New Roman" w:cs="Times New Roman"/>
          <w:bCs/>
          <w:sz w:val="24"/>
          <w:szCs w:val="24"/>
        </w:rPr>
        <w:t xml:space="preserve">після </w:t>
      </w:r>
      <w:proofErr w:type="spellStart"/>
      <w:r w:rsidR="00D84E89" w:rsidRPr="00A03FD4">
        <w:rPr>
          <w:rFonts w:ascii="Times New Roman" w:hAnsi="Times New Roman" w:cs="Times New Roman"/>
          <w:bCs/>
          <w:sz w:val="24"/>
          <w:szCs w:val="24"/>
        </w:rPr>
        <w:t>знака</w:t>
      </w:r>
      <w:proofErr w:type="spellEnd"/>
      <w:r w:rsidR="00D84E89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>авторського права.</w:t>
      </w:r>
    </w:p>
    <w:p w14:paraId="6D8951DF" w14:textId="11BF70DC" w:rsidR="00A10E80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>5.</w:t>
      </w:r>
      <w:r w:rsidR="006231D6"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>9</w:t>
      </w:r>
      <w:r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Ліцензіар </w:t>
      </w:r>
      <w:r w:rsidR="006231D6"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і </w:t>
      </w:r>
      <w:r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Ліцензіат визначають, що відповідно до Закону України </w:t>
      </w:r>
      <w:r w:rsidR="00FF7724"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>«</w:t>
      </w:r>
      <w:r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Про авторське </w:t>
      </w:r>
      <w:r w:rsidR="006231D6"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право </w:t>
      </w:r>
      <w:r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>і суміжні права</w:t>
      </w:r>
      <w:r w:rsidR="00FF7724"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>»</w:t>
      </w:r>
      <w:r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bCs/>
          <w:sz w:val="24"/>
          <w:szCs w:val="24"/>
        </w:rPr>
        <w:t>використання у Творі творів (їх уривків) інших осіб є можливим у випадках:</w:t>
      </w:r>
    </w:p>
    <w:p w14:paraId="4816D12C" w14:textId="5C1E30DE" w:rsidR="00A10E80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— вільного використання творів з метою цитування та інших випадках, визначених статтями 22—28 Закону України 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«</w:t>
      </w:r>
      <w:r w:rsidRPr="00A03FD4">
        <w:rPr>
          <w:rFonts w:ascii="Times New Roman" w:hAnsi="Times New Roman" w:cs="Times New Roman"/>
          <w:bCs/>
          <w:sz w:val="24"/>
          <w:szCs w:val="24"/>
        </w:rPr>
        <w:t>Про авторське право і суміжні права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»</w:t>
      </w:r>
      <w:r w:rsidRPr="00A03FD4">
        <w:rPr>
          <w:rFonts w:ascii="Times New Roman" w:hAnsi="Times New Roman" w:cs="Times New Roman"/>
          <w:bCs/>
          <w:sz w:val="24"/>
          <w:szCs w:val="24"/>
        </w:rPr>
        <w:t>;</w:t>
      </w:r>
    </w:p>
    <w:p w14:paraId="2E6353E3" w14:textId="77777777" w:rsidR="00A10E80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— використання творів, до яких надано доступ за ліцензією відкритого доступу, відповідно до умов цієї ліцензії;</w:t>
      </w:r>
    </w:p>
    <w:p w14:paraId="3395E935" w14:textId="77777777" w:rsidR="00A10E80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— отримання дозволу на використання творів на підставі ліцензійного договору, інших правочинів.</w:t>
      </w:r>
    </w:p>
    <w:p w14:paraId="19206382" w14:textId="723AF3FE" w:rsidR="00A10E80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>5.</w:t>
      </w:r>
      <w:r w:rsidR="006231D6"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>10</w:t>
      </w:r>
      <w:r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Якщо Ліцензіатом отримано 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заяву про припинення порушення авторського права у </w:t>
      </w:r>
      <w:r w:rsidR="00744EAA">
        <w:rPr>
          <w:rFonts w:ascii="Times New Roman" w:hAnsi="Times New Roman" w:cs="Times New Roman"/>
          <w:bCs/>
          <w:sz w:val="24"/>
          <w:szCs w:val="24"/>
        </w:rPr>
        <w:t>творі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, дії Ліцензіата визначаються відповідно до ст. 56 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«</w:t>
      </w:r>
      <w:r w:rsidRPr="00A03FD4">
        <w:rPr>
          <w:rFonts w:ascii="Times New Roman" w:hAnsi="Times New Roman" w:cs="Times New Roman"/>
          <w:bCs/>
          <w:sz w:val="24"/>
          <w:szCs w:val="24"/>
        </w:rPr>
        <w:t>Порядок припинення порушень авторського права</w:t>
      </w:r>
      <w:r w:rsidR="00754AF8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bCs/>
          <w:sz w:val="24"/>
          <w:szCs w:val="24"/>
        </w:rPr>
        <w:t>і суміжних прав з використанням мережі Інтернет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»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 Закону України 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«</w:t>
      </w:r>
      <w:r w:rsidRPr="00A03FD4">
        <w:rPr>
          <w:rFonts w:ascii="Times New Roman" w:hAnsi="Times New Roman" w:cs="Times New Roman"/>
          <w:bCs/>
          <w:sz w:val="24"/>
          <w:szCs w:val="24"/>
        </w:rPr>
        <w:t>Про авторське право і суміжні права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»</w:t>
      </w:r>
      <w:r w:rsidRPr="00A03F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9B0A1E" w14:textId="60DCD847" w:rsidR="00A10E80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>5.</w:t>
      </w:r>
      <w:r w:rsidR="006231D6"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>11</w:t>
      </w:r>
      <w:r w:rsidRPr="00A03FD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Якщо Ліцензіатом отримано заяву щодо наведення у Творі інформації з обмеженим доступом, 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дії Ліцензіата визначаються </w:t>
      </w:r>
      <w:r w:rsidR="006231D6" w:rsidRPr="00A03FD4">
        <w:rPr>
          <w:rFonts w:ascii="Times New Roman" w:hAnsi="Times New Roman" w:cs="Times New Roman"/>
          <w:bCs/>
          <w:sz w:val="24"/>
          <w:szCs w:val="24"/>
        </w:rPr>
        <w:t>чинним законодавством</w:t>
      </w:r>
      <w:r w:rsidRPr="00A03F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E4CCCC" w14:textId="5703193A" w:rsidR="004F2807" w:rsidRPr="00A03FD4" w:rsidRDefault="004F2807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5.</w:t>
      </w:r>
      <w:r w:rsidR="006231D6" w:rsidRPr="00A03FD4">
        <w:rPr>
          <w:rFonts w:ascii="Times New Roman" w:hAnsi="Times New Roman" w:cs="Times New Roman"/>
          <w:bCs/>
          <w:sz w:val="24"/>
          <w:szCs w:val="24"/>
        </w:rPr>
        <w:t>12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. Сторони визначають, що у випадку створення Твору співавторами </w:t>
      </w:r>
      <w:r w:rsidR="006231D6" w:rsidRPr="00A03FD4">
        <w:rPr>
          <w:rFonts w:ascii="Times New Roman" w:hAnsi="Times New Roman" w:cs="Times New Roman"/>
          <w:bCs/>
          <w:sz w:val="24"/>
          <w:szCs w:val="24"/>
        </w:rPr>
        <w:t>Ліцензіар</w:t>
      </w:r>
      <w:r w:rsidRPr="00A03FD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є єдиною контактною особою для </w:t>
      </w:r>
      <w:proofErr w:type="spellStart"/>
      <w:r w:rsidRPr="00A03FD4">
        <w:rPr>
          <w:rFonts w:ascii="Times New Roman" w:hAnsi="Times New Roman" w:cs="Times New Roman"/>
          <w:bCs/>
          <w:sz w:val="24"/>
          <w:szCs w:val="24"/>
        </w:rPr>
        <w:t>видавничо</w:t>
      </w:r>
      <w:proofErr w:type="spellEnd"/>
      <w:r w:rsidRPr="00A03FD4">
        <w:rPr>
          <w:rFonts w:ascii="Times New Roman" w:hAnsi="Times New Roman" w:cs="Times New Roman"/>
          <w:bCs/>
          <w:sz w:val="24"/>
          <w:szCs w:val="24"/>
        </w:rPr>
        <w:t>-редакційного опрацювання Твору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 і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 несе відповідальність за взаємодію з іншими співавторами щодо опрацювання Твору під час підготовки до опублікування.</w:t>
      </w:r>
    </w:p>
    <w:p w14:paraId="5431CB03" w14:textId="1859D227" w:rsidR="00A10E80" w:rsidRPr="00A03FD4" w:rsidRDefault="00A10E80" w:rsidP="00C60D48">
      <w:pPr>
        <w:spacing w:after="12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D4">
        <w:rPr>
          <w:rFonts w:ascii="Times New Roman" w:hAnsi="Times New Roman" w:cs="Times New Roman"/>
          <w:b/>
          <w:sz w:val="24"/>
          <w:szCs w:val="24"/>
        </w:rPr>
        <w:t>6. Захист персональних даних</w:t>
      </w:r>
    </w:p>
    <w:p w14:paraId="2E378500" w14:textId="0510462F" w:rsidR="006E03A6" w:rsidRPr="00A03FD4" w:rsidRDefault="006E03A6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6.1. Порядок обробки та захисту отриманих 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процесі виконання умов цього Договору персональних даних і заходи щодо забезпечення безпеки персональних даних </w:t>
      </w:r>
      <w:r w:rsidR="006E12BC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визначені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політикою Видання щодо використання персональних даних, </w:t>
      </w:r>
      <w:r w:rsidR="006E12BC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розміщеною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ознайомлення на </w:t>
      </w:r>
      <w:proofErr w:type="spellStart"/>
      <w:r w:rsidR="00F476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F476C2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ебресурсі</w:t>
      </w:r>
      <w:proofErr w:type="spellEnd"/>
      <w:r w:rsidR="00F476C2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Видання</w:t>
      </w:r>
      <w:r w:rsidR="00BF0B10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2F62AEB" w14:textId="72DECA85" w:rsidR="006E03A6" w:rsidRPr="00A03FD4" w:rsidRDefault="000712E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6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.2. Перелік персональних даних Ліцензіара, до яких надається відкритий доступ та які входять до метаданих, 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визначений 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>політикою Видання щодо використання персональних даних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>.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 Ліцензіар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 вказує їх під час реєстрації кабінету автора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2BC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</w:t>
      </w:r>
      <w:proofErr w:type="spellStart"/>
      <w:r w:rsidR="006E12BC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вебресурсі</w:t>
      </w:r>
      <w:proofErr w:type="spellEnd"/>
      <w:r w:rsidR="006E12BC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E03A6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Видання.</w:t>
      </w:r>
    </w:p>
    <w:p w14:paraId="58D92BA6" w14:textId="7C8A8A8E" w:rsidR="006E03A6" w:rsidRPr="00A03FD4" w:rsidRDefault="000712E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6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.3. Ліцензіар засвідчує, що він 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належній формі та в повному обсязі ознайомлений з умовами використання персональних даних, визначених 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політикою 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Видання 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(про мету збору персональних даних, склад 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і 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>зміст</w:t>
      </w:r>
      <w:r w:rsidR="00754AF8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цих 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персональних даних, осіб, яким 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можуть бути передані 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персональні дані тощо), а також ознайомлений із </w:t>
      </w:r>
      <w:proofErr w:type="spellStart"/>
      <w:r w:rsidR="006E03A6" w:rsidRPr="00A03FD4">
        <w:rPr>
          <w:rFonts w:ascii="Times New Roman" w:hAnsi="Times New Roman" w:cs="Times New Roman"/>
          <w:bCs/>
          <w:sz w:val="24"/>
          <w:szCs w:val="24"/>
        </w:rPr>
        <w:t>своїми</w:t>
      </w:r>
      <w:proofErr w:type="spellEnd"/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 правами, визначеними Законом </w:t>
      </w:r>
      <w:proofErr w:type="spellStart"/>
      <w:r w:rsidR="006E03A6" w:rsidRPr="00A03FD4">
        <w:rPr>
          <w:rFonts w:ascii="Times New Roman" w:hAnsi="Times New Roman" w:cs="Times New Roman"/>
          <w:bCs/>
          <w:sz w:val="24"/>
          <w:szCs w:val="24"/>
        </w:rPr>
        <w:t>України</w:t>
      </w:r>
      <w:proofErr w:type="spellEnd"/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«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>Про захист персональних даних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»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E6C5493" w14:textId="12E2A6CB" w:rsidR="006E03A6" w:rsidRPr="00A03FD4" w:rsidRDefault="004F2807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6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.4. Ліцензіар, проставляючи відмітку 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«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>Так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»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 щодо прийняття (акцепту) пропозиції укласти цей Договір 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>під час реєстрації кабінету автора</w:t>
      </w:r>
      <w:r w:rsidR="000712EC" w:rsidRPr="00A03FD4">
        <w:rPr>
          <w:rFonts w:ascii="Times New Roman" w:hAnsi="Times New Roman" w:cs="Times New Roman"/>
          <w:bCs/>
          <w:sz w:val="24"/>
          <w:szCs w:val="24"/>
        </w:rPr>
        <w:t xml:space="preserve"> Видання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>:</w:t>
      </w:r>
    </w:p>
    <w:p w14:paraId="3CF55A01" w14:textId="46D10CD9" w:rsidR="006E03A6" w:rsidRPr="00A03FD4" w:rsidRDefault="006E12B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— 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>засвідчує, що він ознайомлений з умовами використання персональних даних, визначених</w:t>
      </w:r>
      <w:r w:rsidR="00F42FC5" w:rsidRPr="00A03FD4">
        <w:rPr>
          <w:rFonts w:ascii="Times New Roman" w:hAnsi="Times New Roman" w:cs="Times New Roman"/>
          <w:bCs/>
          <w:sz w:val="24"/>
          <w:szCs w:val="24"/>
        </w:rPr>
        <w:t xml:space="preserve"> політикою Видання</w:t>
      </w:r>
      <w:r w:rsidR="00A62DEC">
        <w:rPr>
          <w:rFonts w:ascii="Times New Roman" w:hAnsi="Times New Roman" w:cs="Times New Roman"/>
          <w:bCs/>
          <w:color w:val="FF0000"/>
          <w:sz w:val="24"/>
          <w:szCs w:val="24"/>
        </w:rPr>
        <w:t>;</w:t>
      </w:r>
    </w:p>
    <w:p w14:paraId="2B8AA099" w14:textId="107456C4" w:rsidR="006E03A6" w:rsidRPr="00A03FD4" w:rsidRDefault="006E12B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—</w:t>
      </w:r>
      <w:r w:rsidR="00257F26">
        <w:rPr>
          <w:rFonts w:ascii="Times New Roman" w:hAnsi="Times New Roman" w:cs="Times New Roman"/>
          <w:bCs/>
          <w:sz w:val="24"/>
          <w:szCs w:val="24"/>
        </w:rPr>
        <w:t xml:space="preserve"> надає добровільну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 згоду на обробку своїх персональних даних у зв’язку з укладанням та виконанням цього Договору;</w:t>
      </w:r>
    </w:p>
    <w:p w14:paraId="003FC4F5" w14:textId="281328F9" w:rsidR="006E03A6" w:rsidRPr="00A03FD4" w:rsidRDefault="006E12B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—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 надає дозвіл на поширення своїх персональних даних, визначених </w:t>
      </w:r>
      <w:r w:rsidR="00F42FC5" w:rsidRPr="00A03FD4">
        <w:rPr>
          <w:rFonts w:ascii="Times New Roman" w:hAnsi="Times New Roman" w:cs="Times New Roman"/>
          <w:bCs/>
          <w:sz w:val="24"/>
          <w:szCs w:val="24"/>
        </w:rPr>
        <w:t>політикою Видання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>, на умовах відкритого доступу.</w:t>
      </w:r>
    </w:p>
    <w:p w14:paraId="06E040C0" w14:textId="0F2EACAA" w:rsidR="00F64042" w:rsidRPr="00A03FD4" w:rsidRDefault="00D0338D" w:rsidP="00C60D48">
      <w:pPr>
        <w:spacing w:after="120" w:line="240" w:lineRule="auto"/>
        <w:ind w:firstLine="510"/>
        <w:jc w:val="center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  <w:r w:rsidRPr="00A03FD4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64042" w:rsidRPr="00A03FD4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. Відповідальність сторін</w:t>
      </w:r>
    </w:p>
    <w:p w14:paraId="6420B554" w14:textId="123FCCF2" w:rsidR="00F64042" w:rsidRPr="00A03FD4" w:rsidRDefault="00D0338D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Сторони зобов’язуються належним чином виконувати умови цього Договору.</w:t>
      </w:r>
    </w:p>
    <w:p w14:paraId="55D93E77" w14:textId="147C55FF" w:rsidR="00F64042" w:rsidRPr="00A03FD4" w:rsidRDefault="00D0338D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7.2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3277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Ліцензіар</w:t>
      </w:r>
      <w:r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(співавтори)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несе відповідальність за порушення авторського права, прав на інформацію, розголошення інформації з обмеженим доступом</w:t>
      </w:r>
      <w:r w:rsidR="00B7118E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D3DF31" w14:textId="58E58C40" w:rsidR="00F64042" w:rsidRPr="00A03FD4" w:rsidRDefault="00953F33" w:rsidP="00C60D48">
      <w:pPr>
        <w:spacing w:after="12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D4">
        <w:rPr>
          <w:rFonts w:ascii="Times New Roman" w:hAnsi="Times New Roman" w:cs="Times New Roman"/>
          <w:b/>
          <w:sz w:val="24"/>
          <w:szCs w:val="24"/>
        </w:rPr>
        <w:t>8</w:t>
      </w:r>
      <w:r w:rsidR="00F64042" w:rsidRPr="00A03FD4">
        <w:rPr>
          <w:rFonts w:ascii="Times New Roman" w:hAnsi="Times New Roman" w:cs="Times New Roman"/>
          <w:b/>
          <w:sz w:val="24"/>
          <w:szCs w:val="24"/>
        </w:rPr>
        <w:t>. Порядок вирішення суперечок</w:t>
      </w:r>
    </w:p>
    <w:p w14:paraId="65261DDC" w14:textId="624F1BB7" w:rsidR="00F64042" w:rsidRPr="00A03FD4" w:rsidRDefault="00953F33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.1. Всі суперечки, які можуть виникати між Сторонами</w:t>
      </w:r>
      <w:r w:rsidR="000F52B7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будуть розв’язуватися шляхом переговорів на основі </w:t>
      </w:r>
      <w:r w:rsidR="006E12BC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чинного 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законодавства </w:t>
      </w:r>
      <w:r w:rsidR="006E12BC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України 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та звичаїв ділового обігу.</w:t>
      </w:r>
    </w:p>
    <w:p w14:paraId="02547092" w14:textId="5A314C42" w:rsidR="00F64042" w:rsidRPr="00A03FD4" w:rsidRDefault="00953F33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0F52B7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неможливості урегулювання спірних питань </w:t>
      </w:r>
      <w:r w:rsidR="006E12BC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процесі переговорів спори вирішуються у судовому порядку</w:t>
      </w:r>
      <w:r w:rsidR="006E12BC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відповідно до чинного законодавства України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E335E0" w14:textId="48C23200" w:rsidR="00402625" w:rsidRPr="00A03FD4" w:rsidRDefault="00953F33" w:rsidP="00C60D48">
      <w:pPr>
        <w:spacing w:after="120" w:line="240" w:lineRule="auto"/>
        <w:ind w:firstLine="510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A03FD4">
        <w:rPr>
          <w:rStyle w:val="a8"/>
          <w:rFonts w:ascii="Times New Roman" w:hAnsi="Times New Roman" w:cs="Times New Roman"/>
          <w:sz w:val="24"/>
          <w:szCs w:val="24"/>
        </w:rPr>
        <w:t>9</w:t>
      </w:r>
      <w:r w:rsidR="00402625" w:rsidRPr="00A03FD4">
        <w:rPr>
          <w:rStyle w:val="a8"/>
          <w:rFonts w:ascii="Times New Roman" w:hAnsi="Times New Roman" w:cs="Times New Roman"/>
          <w:sz w:val="24"/>
          <w:szCs w:val="24"/>
        </w:rPr>
        <w:t>. Строк дії Договору та умови його припинення</w:t>
      </w:r>
    </w:p>
    <w:p w14:paraId="5DCE4F76" w14:textId="7271F0A6" w:rsidR="00953F33" w:rsidRPr="00A03FD4" w:rsidRDefault="00953F33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9.1. Договір є чинним з дати його укладання та укладається на строк чинності майнових прав інтелектуальної власності на Твір.</w:t>
      </w:r>
    </w:p>
    <w:p w14:paraId="4ECB5867" w14:textId="04FF430A" w:rsidR="00953F33" w:rsidRPr="00A03FD4" w:rsidRDefault="00953F33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У випадку, якщо Договір укладено</w:t>
      </w:r>
      <w:r w:rsidR="00257F26">
        <w:rPr>
          <w:rFonts w:ascii="Times New Roman" w:hAnsi="Times New Roman" w:cs="Times New Roman"/>
          <w:bCs/>
          <w:sz w:val="24"/>
          <w:szCs w:val="24"/>
        </w:rPr>
        <w:t>,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 проте за результатами рецензування Тв</w:t>
      </w:r>
      <w:r w:rsidR="00B7118E" w:rsidRPr="00A03FD4">
        <w:rPr>
          <w:rFonts w:ascii="Times New Roman" w:hAnsi="Times New Roman" w:cs="Times New Roman"/>
          <w:bCs/>
          <w:sz w:val="24"/>
          <w:szCs w:val="24"/>
        </w:rPr>
        <w:t>ір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 не було прийнято до опублікування </w:t>
      </w:r>
      <w:r w:rsidR="00754AF8" w:rsidRPr="00A03FD4">
        <w:rPr>
          <w:rFonts w:ascii="Times New Roman" w:hAnsi="Times New Roman" w:cs="Times New Roman"/>
          <w:bCs/>
          <w:sz w:val="24"/>
          <w:szCs w:val="24"/>
        </w:rPr>
        <w:t>—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 договір </w:t>
      </w:r>
      <w:r w:rsidR="00B5332E">
        <w:rPr>
          <w:rFonts w:ascii="Times New Roman" w:hAnsi="Times New Roman" w:cs="Times New Roman"/>
          <w:bCs/>
          <w:sz w:val="24"/>
          <w:szCs w:val="24"/>
        </w:rPr>
        <w:t xml:space="preserve">вважається </w:t>
      </w:r>
      <w:r w:rsidRPr="00A03FD4">
        <w:rPr>
          <w:rFonts w:ascii="Times New Roman" w:hAnsi="Times New Roman" w:cs="Times New Roman"/>
          <w:bCs/>
          <w:sz w:val="24"/>
          <w:szCs w:val="24"/>
        </w:rPr>
        <w:t>роз</w:t>
      </w:r>
      <w:r w:rsidR="00B5332E">
        <w:rPr>
          <w:rFonts w:ascii="Times New Roman" w:hAnsi="Times New Roman" w:cs="Times New Roman"/>
          <w:bCs/>
          <w:sz w:val="24"/>
          <w:szCs w:val="24"/>
        </w:rPr>
        <w:t>ірваним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 з дати направлення Ліцензіатом</w:t>
      </w:r>
      <w:r w:rsidR="00B92AA8" w:rsidRPr="00A03FD4">
        <w:rPr>
          <w:rFonts w:ascii="Times New Roman" w:hAnsi="Times New Roman" w:cs="Times New Roman"/>
          <w:bCs/>
          <w:sz w:val="24"/>
          <w:szCs w:val="24"/>
        </w:rPr>
        <w:t xml:space="preserve"> на адресу електронної пошти </w:t>
      </w:r>
      <w:r w:rsidR="0044333C" w:rsidRPr="00A03FD4">
        <w:rPr>
          <w:rFonts w:ascii="Times New Roman" w:hAnsi="Times New Roman" w:cs="Times New Roman"/>
          <w:bCs/>
          <w:sz w:val="24"/>
          <w:szCs w:val="24"/>
        </w:rPr>
        <w:t xml:space="preserve">Ліцензіара </w:t>
      </w:r>
      <w:r w:rsidRPr="00A03FD4">
        <w:rPr>
          <w:rFonts w:ascii="Times New Roman" w:hAnsi="Times New Roman" w:cs="Times New Roman"/>
          <w:bCs/>
          <w:sz w:val="24"/>
          <w:szCs w:val="24"/>
        </w:rPr>
        <w:t>повідомлення</w:t>
      </w:r>
      <w:r w:rsidR="00703B4C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bCs/>
          <w:sz w:val="24"/>
          <w:szCs w:val="24"/>
        </w:rPr>
        <w:t>про неприйняття Твору до опублікування.</w:t>
      </w:r>
    </w:p>
    <w:p w14:paraId="3FA9FAF8" w14:textId="309C8BC7" w:rsidR="00402625" w:rsidRPr="00A03FD4" w:rsidRDefault="00953F33" w:rsidP="00C60D48">
      <w:pPr>
        <w:pStyle w:val="af8"/>
        <w:shd w:val="clear" w:color="auto" w:fill="FFFFFF"/>
        <w:spacing w:before="0" w:beforeAutospacing="0" w:after="120" w:afterAutospacing="0"/>
        <w:ind w:firstLine="510"/>
        <w:jc w:val="both"/>
        <w:textAlignment w:val="baseline"/>
        <w:rPr>
          <w:color w:val="000000" w:themeColor="text1"/>
          <w:spacing w:val="-5"/>
        </w:rPr>
      </w:pPr>
      <w:r w:rsidRPr="00A03FD4">
        <w:rPr>
          <w:color w:val="000000" w:themeColor="text1"/>
          <w:spacing w:val="-5"/>
        </w:rPr>
        <w:t>9</w:t>
      </w:r>
      <w:r w:rsidR="00402625" w:rsidRPr="00A03FD4">
        <w:rPr>
          <w:color w:val="000000" w:themeColor="text1"/>
          <w:spacing w:val="-5"/>
        </w:rPr>
        <w:t>.</w:t>
      </w:r>
      <w:r w:rsidRPr="00A03FD4">
        <w:rPr>
          <w:color w:val="000000" w:themeColor="text1"/>
          <w:spacing w:val="-5"/>
        </w:rPr>
        <w:t>2</w:t>
      </w:r>
      <w:r w:rsidR="00402625" w:rsidRPr="00A03FD4">
        <w:rPr>
          <w:color w:val="000000" w:themeColor="text1"/>
          <w:spacing w:val="-5"/>
        </w:rPr>
        <w:t>. Дія цього Договору може</w:t>
      </w:r>
      <w:r w:rsidR="00754AF8" w:rsidRPr="00A03FD4">
        <w:rPr>
          <w:color w:val="000000" w:themeColor="text1"/>
          <w:spacing w:val="-5"/>
        </w:rPr>
        <w:t xml:space="preserve"> </w:t>
      </w:r>
      <w:r w:rsidR="00961177" w:rsidRPr="00A03FD4">
        <w:rPr>
          <w:color w:val="000000" w:themeColor="text1"/>
          <w:spacing w:val="-5"/>
        </w:rPr>
        <w:t xml:space="preserve">бути </w:t>
      </w:r>
      <w:r w:rsidR="00402625" w:rsidRPr="00A03FD4">
        <w:rPr>
          <w:color w:val="000000" w:themeColor="text1"/>
          <w:spacing w:val="-5"/>
        </w:rPr>
        <w:t xml:space="preserve">достроково </w:t>
      </w:r>
      <w:r w:rsidR="00961177" w:rsidRPr="00A03FD4">
        <w:rPr>
          <w:color w:val="000000" w:themeColor="text1"/>
          <w:spacing w:val="-5"/>
        </w:rPr>
        <w:t>припинена</w:t>
      </w:r>
      <w:r w:rsidR="00402625" w:rsidRPr="00A03FD4">
        <w:rPr>
          <w:color w:val="000000" w:themeColor="text1"/>
          <w:spacing w:val="-5"/>
        </w:rPr>
        <w:t>:</w:t>
      </w:r>
    </w:p>
    <w:p w14:paraId="770DBFAD" w14:textId="76FB90DF" w:rsidR="00402625" w:rsidRPr="00A03FD4" w:rsidRDefault="00953F33" w:rsidP="00C60D48">
      <w:pPr>
        <w:pStyle w:val="af8"/>
        <w:shd w:val="clear" w:color="auto" w:fill="FFFFFF"/>
        <w:spacing w:before="0" w:beforeAutospacing="0" w:after="120" w:afterAutospacing="0"/>
        <w:ind w:firstLine="510"/>
        <w:jc w:val="both"/>
        <w:textAlignment w:val="baseline"/>
        <w:rPr>
          <w:color w:val="000000" w:themeColor="text1"/>
          <w:spacing w:val="-5"/>
        </w:rPr>
      </w:pPr>
      <w:r w:rsidRPr="00A03FD4">
        <w:rPr>
          <w:color w:val="000000" w:themeColor="text1"/>
          <w:spacing w:val="-5"/>
        </w:rPr>
        <w:t>9</w:t>
      </w:r>
      <w:r w:rsidR="00402625" w:rsidRPr="00A03FD4">
        <w:rPr>
          <w:color w:val="000000" w:themeColor="text1"/>
          <w:spacing w:val="-5"/>
        </w:rPr>
        <w:t xml:space="preserve">.2.1. </w:t>
      </w:r>
      <w:r w:rsidR="00961177" w:rsidRPr="00A03FD4">
        <w:rPr>
          <w:color w:val="000000" w:themeColor="text1"/>
          <w:spacing w:val="-5"/>
        </w:rPr>
        <w:t xml:space="preserve">За </w:t>
      </w:r>
      <w:r w:rsidR="00402625" w:rsidRPr="00A03FD4">
        <w:rPr>
          <w:color w:val="000000" w:themeColor="text1"/>
          <w:spacing w:val="-5"/>
        </w:rPr>
        <w:t>взаємною згодою Сторін;</w:t>
      </w:r>
    </w:p>
    <w:p w14:paraId="657F49E7" w14:textId="52CC4367" w:rsidR="00402625" w:rsidRPr="00A03FD4" w:rsidRDefault="00953F33" w:rsidP="00C60D48">
      <w:pPr>
        <w:pStyle w:val="af8"/>
        <w:shd w:val="clear" w:color="auto" w:fill="FFFFFF"/>
        <w:spacing w:before="0" w:beforeAutospacing="0" w:after="120" w:afterAutospacing="0"/>
        <w:ind w:firstLine="510"/>
        <w:jc w:val="both"/>
        <w:textAlignment w:val="baseline"/>
        <w:rPr>
          <w:color w:val="000000" w:themeColor="text1"/>
          <w:spacing w:val="-5"/>
        </w:rPr>
      </w:pPr>
      <w:r w:rsidRPr="00A03FD4">
        <w:rPr>
          <w:color w:val="000000" w:themeColor="text1"/>
          <w:spacing w:val="-5"/>
        </w:rPr>
        <w:t>9</w:t>
      </w:r>
      <w:r w:rsidR="00402625" w:rsidRPr="00A03FD4">
        <w:rPr>
          <w:color w:val="000000" w:themeColor="text1"/>
          <w:spacing w:val="-5"/>
        </w:rPr>
        <w:t>.2.2</w:t>
      </w:r>
      <w:r w:rsidR="00961177" w:rsidRPr="00A03FD4">
        <w:rPr>
          <w:color w:val="000000" w:themeColor="text1"/>
          <w:spacing w:val="-5"/>
        </w:rPr>
        <w:t>.</w:t>
      </w:r>
      <w:r w:rsidR="00402625" w:rsidRPr="00A03FD4">
        <w:rPr>
          <w:color w:val="000000" w:themeColor="text1"/>
          <w:spacing w:val="-5"/>
        </w:rPr>
        <w:t xml:space="preserve"> </w:t>
      </w:r>
      <w:r w:rsidR="00961177" w:rsidRPr="00A03FD4">
        <w:rPr>
          <w:color w:val="000000" w:themeColor="text1"/>
          <w:spacing w:val="-5"/>
        </w:rPr>
        <w:t xml:space="preserve">За </w:t>
      </w:r>
      <w:r w:rsidR="00402625" w:rsidRPr="00A03FD4">
        <w:rPr>
          <w:color w:val="000000" w:themeColor="text1"/>
          <w:spacing w:val="-5"/>
        </w:rPr>
        <w:t>рішенням суду;</w:t>
      </w:r>
    </w:p>
    <w:p w14:paraId="5F431F13" w14:textId="03BA014B" w:rsidR="00402625" w:rsidRPr="00A03FD4" w:rsidRDefault="00953F33" w:rsidP="00C60D48">
      <w:pPr>
        <w:pStyle w:val="af8"/>
        <w:shd w:val="clear" w:color="auto" w:fill="FFFFFF"/>
        <w:spacing w:before="0" w:beforeAutospacing="0" w:after="120" w:afterAutospacing="0"/>
        <w:ind w:firstLine="510"/>
        <w:jc w:val="both"/>
        <w:textAlignment w:val="baseline"/>
        <w:rPr>
          <w:color w:val="000000" w:themeColor="text1"/>
          <w:spacing w:val="-5"/>
        </w:rPr>
      </w:pPr>
      <w:r w:rsidRPr="00A03FD4">
        <w:rPr>
          <w:color w:val="000000" w:themeColor="text1"/>
          <w:spacing w:val="-5"/>
        </w:rPr>
        <w:t>9</w:t>
      </w:r>
      <w:r w:rsidR="00402625" w:rsidRPr="00A03FD4">
        <w:rPr>
          <w:color w:val="000000" w:themeColor="text1"/>
          <w:spacing w:val="-5"/>
        </w:rPr>
        <w:t xml:space="preserve">.2.3. </w:t>
      </w:r>
      <w:r w:rsidR="00E30781" w:rsidRPr="00A03FD4">
        <w:rPr>
          <w:color w:val="000000" w:themeColor="text1"/>
          <w:spacing w:val="-5"/>
        </w:rPr>
        <w:t>Ліцензіатом</w:t>
      </w:r>
      <w:r w:rsidR="00402625" w:rsidRPr="00A03FD4">
        <w:rPr>
          <w:color w:val="000000" w:themeColor="text1"/>
          <w:spacing w:val="-5"/>
        </w:rPr>
        <w:t xml:space="preserve"> у разі </w:t>
      </w:r>
      <w:r w:rsidR="00B5332E">
        <w:rPr>
          <w:color w:val="000000" w:themeColor="text1"/>
          <w:spacing w:val="-5"/>
        </w:rPr>
        <w:t xml:space="preserve">порушення </w:t>
      </w:r>
      <w:r w:rsidR="00E30781" w:rsidRPr="00A03FD4">
        <w:rPr>
          <w:color w:val="000000" w:themeColor="text1"/>
          <w:spacing w:val="-5"/>
        </w:rPr>
        <w:t xml:space="preserve">Ліцензіаром </w:t>
      </w:r>
      <w:r w:rsidR="00B5332E">
        <w:rPr>
          <w:color w:val="000000" w:themeColor="text1"/>
          <w:spacing w:val="-5"/>
        </w:rPr>
        <w:t>умов цього Договору</w:t>
      </w:r>
      <w:r w:rsidR="00402625" w:rsidRPr="00A03FD4">
        <w:rPr>
          <w:color w:val="000000" w:themeColor="text1"/>
          <w:spacing w:val="-5"/>
        </w:rPr>
        <w:t>;</w:t>
      </w:r>
    </w:p>
    <w:p w14:paraId="2D0BF4EB" w14:textId="390B51E9" w:rsidR="00402625" w:rsidRPr="00A03FD4" w:rsidRDefault="00953F33" w:rsidP="00C60D48">
      <w:pPr>
        <w:pStyle w:val="af8"/>
        <w:shd w:val="clear" w:color="auto" w:fill="FFFFFF"/>
        <w:spacing w:before="0" w:beforeAutospacing="0" w:after="120" w:afterAutospacing="0"/>
        <w:ind w:firstLine="510"/>
        <w:jc w:val="both"/>
        <w:textAlignment w:val="baseline"/>
        <w:rPr>
          <w:color w:val="000000" w:themeColor="text1"/>
          <w:spacing w:val="-5"/>
        </w:rPr>
      </w:pPr>
      <w:r w:rsidRPr="00A03FD4">
        <w:rPr>
          <w:color w:val="000000" w:themeColor="text1"/>
          <w:spacing w:val="-5"/>
        </w:rPr>
        <w:t>9</w:t>
      </w:r>
      <w:r w:rsidR="00402625" w:rsidRPr="00A03FD4">
        <w:rPr>
          <w:color w:val="000000" w:themeColor="text1"/>
          <w:spacing w:val="-5"/>
        </w:rPr>
        <w:t xml:space="preserve">.2.4. </w:t>
      </w:r>
      <w:r w:rsidR="00961177" w:rsidRPr="00A03FD4">
        <w:rPr>
          <w:color w:val="000000" w:themeColor="text1"/>
          <w:spacing w:val="-5"/>
        </w:rPr>
        <w:t xml:space="preserve">З </w:t>
      </w:r>
      <w:r w:rsidR="00402625" w:rsidRPr="00A03FD4">
        <w:rPr>
          <w:color w:val="000000" w:themeColor="text1"/>
          <w:spacing w:val="-5"/>
        </w:rPr>
        <w:t>ініціативи однієї з</w:t>
      </w:r>
      <w:r w:rsidR="00961177" w:rsidRPr="00A03FD4">
        <w:rPr>
          <w:color w:val="000000" w:themeColor="text1"/>
          <w:spacing w:val="-5"/>
        </w:rPr>
        <w:t>і</w:t>
      </w:r>
      <w:r w:rsidR="00402625" w:rsidRPr="00A03FD4">
        <w:rPr>
          <w:color w:val="000000" w:themeColor="text1"/>
          <w:spacing w:val="-5"/>
        </w:rPr>
        <w:t xml:space="preserve"> Сторін з обов’язковим попередженням іншої Сторони у письмовій формі не пізніше, як за 15 (п’ятнадцять) календарних днів до дати розірвання Договору;</w:t>
      </w:r>
    </w:p>
    <w:p w14:paraId="3EBFAD1E" w14:textId="6AED08D7" w:rsidR="00402625" w:rsidRDefault="00953F33" w:rsidP="00C60D48">
      <w:pPr>
        <w:pStyle w:val="af8"/>
        <w:shd w:val="clear" w:color="auto" w:fill="FFFFFF"/>
        <w:spacing w:before="0" w:beforeAutospacing="0" w:after="120" w:afterAutospacing="0"/>
        <w:ind w:firstLine="510"/>
        <w:jc w:val="both"/>
        <w:textAlignment w:val="baseline"/>
        <w:rPr>
          <w:color w:val="000000" w:themeColor="text1"/>
          <w:spacing w:val="-4"/>
          <w:shd w:val="clear" w:color="auto" w:fill="FFFFFF"/>
        </w:rPr>
      </w:pPr>
      <w:r w:rsidRPr="00A03FD4">
        <w:rPr>
          <w:color w:val="000000" w:themeColor="text1"/>
          <w:spacing w:val="-5"/>
        </w:rPr>
        <w:t>9</w:t>
      </w:r>
      <w:r w:rsidR="00402625" w:rsidRPr="00A03FD4">
        <w:rPr>
          <w:color w:val="000000" w:themeColor="text1"/>
          <w:spacing w:val="-5"/>
        </w:rPr>
        <w:t xml:space="preserve">.2.5. </w:t>
      </w:r>
      <w:r w:rsidR="00B5332E">
        <w:rPr>
          <w:color w:val="000000" w:themeColor="text1"/>
          <w:spacing w:val="-5"/>
        </w:rPr>
        <w:t>З</w:t>
      </w:r>
      <w:r w:rsidR="00402625" w:rsidRPr="00A03FD4">
        <w:rPr>
          <w:color w:val="000000" w:themeColor="text1"/>
          <w:spacing w:val="-5"/>
        </w:rPr>
        <w:t xml:space="preserve"> ініціативи Ліцензіара у випадку, якщо він не погоджується зі змінами умов Договору, що вносяться Ліцензіатом в порядку,</w:t>
      </w:r>
      <w:r w:rsidR="00402625" w:rsidRPr="00A03FD4">
        <w:rPr>
          <w:rStyle w:val="a8"/>
          <w:rFonts w:eastAsiaTheme="majorEastAsia"/>
          <w:color w:val="000000" w:themeColor="text1"/>
          <w:spacing w:val="-5"/>
          <w:bdr w:val="none" w:sz="0" w:space="0" w:color="auto" w:frame="1"/>
        </w:rPr>
        <w:t> </w:t>
      </w:r>
      <w:r w:rsidR="00402625" w:rsidRPr="00A03FD4">
        <w:rPr>
          <w:rStyle w:val="a8"/>
          <w:rFonts w:eastAsiaTheme="majorEastAsia"/>
          <w:b w:val="0"/>
          <w:color w:val="000000" w:themeColor="text1"/>
          <w:spacing w:val="-5"/>
          <w:bdr w:val="none" w:sz="0" w:space="0" w:color="auto" w:frame="1"/>
        </w:rPr>
        <w:t xml:space="preserve">визначеному розділом </w:t>
      </w:r>
      <w:r w:rsidR="001F50DB" w:rsidRPr="00A03FD4">
        <w:rPr>
          <w:rStyle w:val="a8"/>
          <w:rFonts w:eastAsiaTheme="majorEastAsia"/>
          <w:b w:val="0"/>
          <w:color w:val="000000" w:themeColor="text1"/>
          <w:spacing w:val="-5"/>
          <w:bdr w:val="none" w:sz="0" w:space="0" w:color="auto" w:frame="1"/>
        </w:rPr>
        <w:t>10</w:t>
      </w:r>
      <w:r w:rsidR="00402625" w:rsidRPr="00A03FD4">
        <w:rPr>
          <w:rStyle w:val="a8"/>
          <w:rFonts w:eastAsiaTheme="majorEastAsia"/>
          <w:b w:val="0"/>
          <w:color w:val="000000" w:themeColor="text1"/>
          <w:spacing w:val="-5"/>
          <w:bdr w:val="none" w:sz="0" w:space="0" w:color="auto" w:frame="1"/>
        </w:rPr>
        <w:t xml:space="preserve"> цього Договору</w:t>
      </w:r>
      <w:r w:rsidR="00402625" w:rsidRPr="00A03FD4">
        <w:rPr>
          <w:color w:val="000000" w:themeColor="text1"/>
          <w:spacing w:val="-5"/>
        </w:rPr>
        <w:t>.</w:t>
      </w:r>
      <w:r w:rsidR="00402625" w:rsidRPr="00A03FD4">
        <w:rPr>
          <w:b/>
          <w:color w:val="000000" w:themeColor="text1"/>
          <w:spacing w:val="-5"/>
        </w:rPr>
        <w:t xml:space="preserve"> </w:t>
      </w:r>
      <w:r w:rsidR="00402625" w:rsidRPr="00A03FD4">
        <w:rPr>
          <w:color w:val="000000" w:themeColor="text1"/>
          <w:spacing w:val="-4"/>
          <w:shd w:val="clear" w:color="auto" w:fill="FFFFFF"/>
        </w:rPr>
        <w:t>Ліцензіар протягом 5 (п’яти) робочих днів з дня оприлюднення Ліцензіатом інформації про зміни умов Договору на</w:t>
      </w:r>
      <w:r w:rsidR="00754AF8" w:rsidRPr="00A03FD4">
        <w:rPr>
          <w:color w:val="000000" w:themeColor="text1"/>
          <w:spacing w:val="-4"/>
          <w:shd w:val="clear" w:color="auto" w:fill="FFFFFF"/>
        </w:rPr>
        <w:t xml:space="preserve"> </w:t>
      </w:r>
      <w:proofErr w:type="spellStart"/>
      <w:r w:rsidR="00F476C2">
        <w:rPr>
          <w:color w:val="000000" w:themeColor="text1"/>
          <w:spacing w:val="-4"/>
          <w:shd w:val="clear" w:color="auto" w:fill="FFFFFF"/>
        </w:rPr>
        <w:t>в</w:t>
      </w:r>
      <w:r w:rsidR="00661427" w:rsidRPr="00A03FD4">
        <w:rPr>
          <w:color w:val="000000" w:themeColor="text1"/>
          <w:spacing w:val="-4"/>
          <w:shd w:val="clear" w:color="auto" w:fill="FFFFFF"/>
        </w:rPr>
        <w:t>ебресурсі</w:t>
      </w:r>
      <w:proofErr w:type="spellEnd"/>
      <w:r w:rsidR="001F50DB" w:rsidRPr="00A03FD4">
        <w:rPr>
          <w:color w:val="000000" w:themeColor="text1"/>
          <w:spacing w:val="-4"/>
          <w:shd w:val="clear" w:color="auto" w:fill="FFFFFF"/>
        </w:rPr>
        <w:t xml:space="preserve"> Видання</w:t>
      </w:r>
      <w:r w:rsidR="00402625" w:rsidRPr="00A03FD4">
        <w:rPr>
          <w:color w:val="000000" w:themeColor="text1"/>
          <w:spacing w:val="-4"/>
          <w:shd w:val="clear" w:color="auto" w:fill="FFFFFF"/>
        </w:rPr>
        <w:t xml:space="preserve"> має направити Ліцензіату повідомлення про припинення Договору. Дія Договору в такому випадку вважається припиненою з дня набрання чинності відповідних змін до Договору.</w:t>
      </w:r>
    </w:p>
    <w:p w14:paraId="308BC841" w14:textId="628E29D2" w:rsidR="00B5332E" w:rsidRPr="00A03FD4" w:rsidRDefault="00B5332E" w:rsidP="00C60D48">
      <w:pPr>
        <w:pStyle w:val="af8"/>
        <w:shd w:val="clear" w:color="auto" w:fill="FFFFFF"/>
        <w:spacing w:before="0" w:beforeAutospacing="0" w:after="120" w:afterAutospacing="0"/>
        <w:ind w:firstLine="510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spacing w:val="-4"/>
          <w:shd w:val="clear" w:color="auto" w:fill="FFFFFF"/>
        </w:rPr>
        <w:t>9.2.6. Ліцензіатом у разі неприйняття Твору до опублікування за результатами рецензування Твору.</w:t>
      </w:r>
    </w:p>
    <w:p w14:paraId="5A613841" w14:textId="2151B7F4" w:rsidR="00402625" w:rsidRPr="00A03FD4" w:rsidRDefault="00402625" w:rsidP="00C60D48">
      <w:pPr>
        <w:spacing w:after="120" w:line="240" w:lineRule="auto"/>
        <w:ind w:firstLine="51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F50DB" w:rsidRPr="00A03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A03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Внесення змін до Договору</w:t>
      </w:r>
    </w:p>
    <w:p w14:paraId="0ECB49B7" w14:textId="504A2F41" w:rsidR="000D12F2" w:rsidRPr="00F51683" w:rsidRDefault="00402625" w:rsidP="00C60D48">
      <w:pPr>
        <w:pStyle w:val="af8"/>
        <w:shd w:val="clear" w:color="auto" w:fill="FFFFFF"/>
        <w:spacing w:before="0" w:beforeAutospacing="0" w:after="120" w:afterAutospacing="0"/>
        <w:ind w:firstLine="510"/>
        <w:jc w:val="both"/>
        <w:textAlignment w:val="baseline"/>
        <w:rPr>
          <w:bCs/>
        </w:rPr>
      </w:pPr>
      <w:r w:rsidRPr="00A03FD4">
        <w:rPr>
          <w:color w:val="000000" w:themeColor="text1"/>
        </w:rPr>
        <w:t>1</w:t>
      </w:r>
      <w:r w:rsidR="001F50DB" w:rsidRPr="00A03FD4">
        <w:rPr>
          <w:color w:val="000000" w:themeColor="text1"/>
        </w:rPr>
        <w:t>0</w:t>
      </w:r>
      <w:r w:rsidRPr="00A03FD4">
        <w:rPr>
          <w:color w:val="000000" w:themeColor="text1"/>
        </w:rPr>
        <w:t>.1.</w:t>
      </w:r>
      <w:r w:rsidRPr="00A03FD4">
        <w:rPr>
          <w:color w:val="000000" w:themeColor="text1"/>
          <w:spacing w:val="-4"/>
          <w:shd w:val="clear" w:color="auto" w:fill="FFFFFF"/>
        </w:rPr>
        <w:t xml:space="preserve"> Ліцензіат вправі в односторонньому порядку вносити зміни в цей Договір, </w:t>
      </w:r>
      <w:r w:rsidR="00961177" w:rsidRPr="00A03FD4">
        <w:rPr>
          <w:color w:val="000000" w:themeColor="text1"/>
          <w:spacing w:val="-4"/>
          <w:shd w:val="clear" w:color="auto" w:fill="FFFFFF"/>
        </w:rPr>
        <w:t>зокрема</w:t>
      </w:r>
      <w:r w:rsidRPr="00A03FD4">
        <w:rPr>
          <w:color w:val="000000" w:themeColor="text1"/>
          <w:spacing w:val="-4"/>
          <w:shd w:val="clear" w:color="auto" w:fill="FFFFFF"/>
        </w:rPr>
        <w:t xml:space="preserve"> шляхом</w:t>
      </w:r>
      <w:r w:rsidR="000A74B1">
        <w:rPr>
          <w:color w:val="000000" w:themeColor="text1"/>
          <w:spacing w:val="-4"/>
          <w:shd w:val="clear" w:color="auto" w:fill="FFFFFF"/>
        </w:rPr>
        <w:t xml:space="preserve"> викладення в новій </w:t>
      </w:r>
      <w:r w:rsidRPr="00A03FD4">
        <w:rPr>
          <w:color w:val="000000" w:themeColor="text1"/>
          <w:spacing w:val="-4"/>
          <w:shd w:val="clear" w:color="auto" w:fill="FFFFFF"/>
        </w:rPr>
        <w:t xml:space="preserve">редакції Договору, які </w:t>
      </w:r>
      <w:r w:rsidR="00961177" w:rsidRPr="00A03FD4">
        <w:rPr>
          <w:color w:val="000000" w:themeColor="text1"/>
          <w:spacing w:val="-4"/>
          <w:shd w:val="clear" w:color="auto" w:fill="FFFFFF"/>
        </w:rPr>
        <w:t xml:space="preserve">набувають </w:t>
      </w:r>
      <w:r w:rsidRPr="00A03FD4">
        <w:rPr>
          <w:color w:val="000000" w:themeColor="text1"/>
          <w:spacing w:val="-4"/>
          <w:shd w:val="clear" w:color="auto" w:fill="FFFFFF"/>
        </w:rPr>
        <w:t>чинності</w:t>
      </w:r>
      <w:r w:rsidR="00754AF8" w:rsidRPr="00A03FD4">
        <w:rPr>
          <w:color w:val="000000" w:themeColor="text1"/>
          <w:spacing w:val="-4"/>
          <w:shd w:val="clear" w:color="auto" w:fill="FFFFFF"/>
        </w:rPr>
        <w:t xml:space="preserve"> </w:t>
      </w:r>
      <w:r w:rsidRPr="00A03FD4">
        <w:rPr>
          <w:color w:val="000000" w:themeColor="text1"/>
          <w:spacing w:val="-4"/>
          <w:shd w:val="clear" w:color="auto" w:fill="FFFFFF"/>
        </w:rPr>
        <w:t xml:space="preserve">з дня </w:t>
      </w:r>
      <w:r w:rsidRPr="00A03FD4">
        <w:rPr>
          <w:color w:val="000000" w:themeColor="text1"/>
        </w:rPr>
        <w:t>розміщ</w:t>
      </w:r>
      <w:r w:rsidR="006B00BD" w:rsidRPr="00A03FD4">
        <w:rPr>
          <w:color w:val="000000" w:themeColor="text1"/>
        </w:rPr>
        <w:t>ення</w:t>
      </w:r>
      <w:r w:rsidRPr="00A03FD4">
        <w:rPr>
          <w:color w:val="000000" w:themeColor="text1"/>
        </w:rPr>
        <w:t xml:space="preserve"> їх на </w:t>
      </w:r>
      <w:proofErr w:type="spellStart"/>
      <w:r w:rsidR="00F476C2">
        <w:rPr>
          <w:color w:val="000000" w:themeColor="text1"/>
        </w:rPr>
        <w:t>в</w:t>
      </w:r>
      <w:r w:rsidR="00661427" w:rsidRPr="00A03FD4">
        <w:rPr>
          <w:color w:val="000000" w:themeColor="text1"/>
        </w:rPr>
        <w:t>ебресурсі</w:t>
      </w:r>
      <w:proofErr w:type="spellEnd"/>
      <w:r w:rsidRPr="00A03FD4">
        <w:rPr>
          <w:color w:val="000000" w:themeColor="text1"/>
        </w:rPr>
        <w:t xml:space="preserve"> </w:t>
      </w:r>
      <w:r w:rsidR="001F50DB" w:rsidRPr="00A03FD4">
        <w:rPr>
          <w:color w:val="000000" w:themeColor="text1"/>
        </w:rPr>
        <w:t>Видання.</w:t>
      </w:r>
      <w:r w:rsidRPr="00A03FD4">
        <w:rPr>
          <w:color w:val="000000" w:themeColor="text1"/>
        </w:rPr>
        <w:t xml:space="preserve"> </w:t>
      </w:r>
    </w:p>
    <w:sectPr w:rsidR="000D12F2" w:rsidRPr="00F51683" w:rsidSect="00857B5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8DAF" w14:textId="77777777" w:rsidR="00904D0E" w:rsidRPr="00A03FD4" w:rsidRDefault="00904D0E" w:rsidP="00302716">
      <w:pPr>
        <w:spacing w:after="0" w:line="240" w:lineRule="auto"/>
      </w:pPr>
      <w:r w:rsidRPr="00A03FD4">
        <w:separator/>
      </w:r>
    </w:p>
  </w:endnote>
  <w:endnote w:type="continuationSeparator" w:id="0">
    <w:p w14:paraId="016D670F" w14:textId="77777777" w:rsidR="00904D0E" w:rsidRPr="00A03FD4" w:rsidRDefault="00904D0E" w:rsidP="00302716">
      <w:pPr>
        <w:spacing w:after="0" w:line="240" w:lineRule="auto"/>
      </w:pPr>
      <w:r w:rsidRPr="00A03F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Microsoft YaHe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8C7F" w14:textId="77777777" w:rsidR="00904D0E" w:rsidRPr="00A03FD4" w:rsidRDefault="00904D0E" w:rsidP="00302716">
      <w:pPr>
        <w:spacing w:after="0" w:line="240" w:lineRule="auto"/>
      </w:pPr>
      <w:r w:rsidRPr="00A03FD4">
        <w:separator/>
      </w:r>
    </w:p>
  </w:footnote>
  <w:footnote w:type="continuationSeparator" w:id="0">
    <w:p w14:paraId="4744954D" w14:textId="77777777" w:rsidR="00904D0E" w:rsidRPr="00A03FD4" w:rsidRDefault="00904D0E" w:rsidP="00302716">
      <w:pPr>
        <w:spacing w:after="0" w:line="240" w:lineRule="auto"/>
      </w:pPr>
      <w:r w:rsidRPr="00A03FD4">
        <w:continuationSeparator/>
      </w:r>
    </w:p>
  </w:footnote>
  <w:footnote w:id="1">
    <w:p w14:paraId="3ABF197E" w14:textId="77777777" w:rsidR="00D36CB8" w:rsidRPr="00257F26" w:rsidRDefault="00D36CB8" w:rsidP="00D36CB8">
      <w:pPr>
        <w:pStyle w:val="afd"/>
      </w:pPr>
      <w:r w:rsidRPr="00A03FD4">
        <w:rPr>
          <w:rStyle w:val="aff"/>
        </w:rPr>
        <w:footnoteRef/>
      </w:r>
      <w:r w:rsidRPr="00A03FD4">
        <w:t xml:space="preserve"> </w:t>
      </w:r>
      <w:proofErr w:type="spellStart"/>
      <w:r w:rsidRPr="0034074B">
        <w:t>About</w:t>
      </w:r>
      <w:proofErr w:type="spellEnd"/>
      <w:r w:rsidRPr="0034074B">
        <w:t xml:space="preserve"> CC </w:t>
      </w:r>
      <w:proofErr w:type="spellStart"/>
      <w:r w:rsidRPr="0034074B">
        <w:t>Licenses</w:t>
      </w:r>
      <w:proofErr w:type="spellEnd"/>
      <w:r w:rsidRPr="00A03FD4">
        <w:t xml:space="preserve">. </w:t>
      </w:r>
      <w:proofErr w:type="spellStart"/>
      <w:r w:rsidRPr="0034074B">
        <w:t>Creative</w:t>
      </w:r>
      <w:proofErr w:type="spellEnd"/>
      <w:r w:rsidRPr="0034074B">
        <w:t xml:space="preserve"> </w:t>
      </w:r>
      <w:proofErr w:type="spellStart"/>
      <w:r w:rsidRPr="0034074B">
        <w:t>Commons</w:t>
      </w:r>
      <w:proofErr w:type="spellEnd"/>
      <w:r w:rsidRPr="0034074B">
        <w:t>.</w:t>
      </w:r>
      <w:r w:rsidRPr="00A03FD4">
        <w:t xml:space="preserve"> </w:t>
      </w:r>
      <w:r w:rsidRPr="0034074B">
        <w:t xml:space="preserve">URL: </w:t>
      </w:r>
      <w:hyperlink r:id="rId1" w:history="1">
        <w:r w:rsidRPr="00257F26">
          <w:rPr>
            <w:rStyle w:val="af6"/>
            <w:color w:val="auto"/>
          </w:rPr>
          <w:t>https://creativecommons.org/about/cclicenses/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4ABA"/>
    <w:multiLevelType w:val="multilevel"/>
    <w:tmpl w:val="2FF05B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29D05B6D"/>
    <w:multiLevelType w:val="multilevel"/>
    <w:tmpl w:val="6730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" w15:restartNumberingAfterBreak="0">
    <w:nsid w:val="715F2951"/>
    <w:multiLevelType w:val="multilevel"/>
    <w:tmpl w:val="8794A1F0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2C"/>
    <w:rsid w:val="00000295"/>
    <w:rsid w:val="00000C42"/>
    <w:rsid w:val="00004A6E"/>
    <w:rsid w:val="00006649"/>
    <w:rsid w:val="000168B2"/>
    <w:rsid w:val="0003254D"/>
    <w:rsid w:val="00032BA6"/>
    <w:rsid w:val="0003602E"/>
    <w:rsid w:val="0003634A"/>
    <w:rsid w:val="00040190"/>
    <w:rsid w:val="000433F2"/>
    <w:rsid w:val="00045760"/>
    <w:rsid w:val="00045913"/>
    <w:rsid w:val="00046349"/>
    <w:rsid w:val="00047FA9"/>
    <w:rsid w:val="000559E3"/>
    <w:rsid w:val="000630AA"/>
    <w:rsid w:val="000707B7"/>
    <w:rsid w:val="000712EC"/>
    <w:rsid w:val="00083344"/>
    <w:rsid w:val="00092C85"/>
    <w:rsid w:val="00095341"/>
    <w:rsid w:val="000966F2"/>
    <w:rsid w:val="00096CA6"/>
    <w:rsid w:val="000A5754"/>
    <w:rsid w:val="000A5AB2"/>
    <w:rsid w:val="000A629F"/>
    <w:rsid w:val="000A676D"/>
    <w:rsid w:val="000A74B1"/>
    <w:rsid w:val="000B1B06"/>
    <w:rsid w:val="000B1C92"/>
    <w:rsid w:val="000B610E"/>
    <w:rsid w:val="000C4934"/>
    <w:rsid w:val="000C5C9D"/>
    <w:rsid w:val="000C6270"/>
    <w:rsid w:val="000D11C7"/>
    <w:rsid w:val="000D12F2"/>
    <w:rsid w:val="000D198C"/>
    <w:rsid w:val="000D4974"/>
    <w:rsid w:val="000D4DFE"/>
    <w:rsid w:val="000F52B7"/>
    <w:rsid w:val="00102924"/>
    <w:rsid w:val="00104B20"/>
    <w:rsid w:val="00106200"/>
    <w:rsid w:val="00110110"/>
    <w:rsid w:val="00113102"/>
    <w:rsid w:val="00113CC2"/>
    <w:rsid w:val="0012069E"/>
    <w:rsid w:val="00124DD2"/>
    <w:rsid w:val="0013573A"/>
    <w:rsid w:val="00137AE6"/>
    <w:rsid w:val="00143BCA"/>
    <w:rsid w:val="00144DB6"/>
    <w:rsid w:val="0015240D"/>
    <w:rsid w:val="00154E71"/>
    <w:rsid w:val="001576CE"/>
    <w:rsid w:val="001577BF"/>
    <w:rsid w:val="00166591"/>
    <w:rsid w:val="001673EA"/>
    <w:rsid w:val="00174AFC"/>
    <w:rsid w:val="00174BE0"/>
    <w:rsid w:val="00174ED5"/>
    <w:rsid w:val="00180E32"/>
    <w:rsid w:val="00181ED0"/>
    <w:rsid w:val="00182762"/>
    <w:rsid w:val="00183825"/>
    <w:rsid w:val="00183FE3"/>
    <w:rsid w:val="001951E8"/>
    <w:rsid w:val="00195369"/>
    <w:rsid w:val="001A3C20"/>
    <w:rsid w:val="001A7874"/>
    <w:rsid w:val="001B2E22"/>
    <w:rsid w:val="001B3B4D"/>
    <w:rsid w:val="001B5BA9"/>
    <w:rsid w:val="001C48A4"/>
    <w:rsid w:val="001D1F7F"/>
    <w:rsid w:val="001F4C2A"/>
    <w:rsid w:val="001F50DB"/>
    <w:rsid w:val="00200952"/>
    <w:rsid w:val="00201507"/>
    <w:rsid w:val="0020572B"/>
    <w:rsid w:val="0021279B"/>
    <w:rsid w:val="002254A8"/>
    <w:rsid w:val="00232CC1"/>
    <w:rsid w:val="00233B5C"/>
    <w:rsid w:val="00241A8A"/>
    <w:rsid w:val="00251368"/>
    <w:rsid w:val="00252900"/>
    <w:rsid w:val="002547AE"/>
    <w:rsid w:val="00257F26"/>
    <w:rsid w:val="00262E89"/>
    <w:rsid w:val="00265682"/>
    <w:rsid w:val="00275423"/>
    <w:rsid w:val="002811D8"/>
    <w:rsid w:val="0028179A"/>
    <w:rsid w:val="00285843"/>
    <w:rsid w:val="002961E8"/>
    <w:rsid w:val="002A0531"/>
    <w:rsid w:val="002A2D1B"/>
    <w:rsid w:val="002B38E7"/>
    <w:rsid w:val="002F0627"/>
    <w:rsid w:val="002F3382"/>
    <w:rsid w:val="002F34A5"/>
    <w:rsid w:val="00302716"/>
    <w:rsid w:val="0032160E"/>
    <w:rsid w:val="003234E3"/>
    <w:rsid w:val="003331DD"/>
    <w:rsid w:val="00333A70"/>
    <w:rsid w:val="0033774B"/>
    <w:rsid w:val="0034074B"/>
    <w:rsid w:val="003473C7"/>
    <w:rsid w:val="00350412"/>
    <w:rsid w:val="00362213"/>
    <w:rsid w:val="00364984"/>
    <w:rsid w:val="00375327"/>
    <w:rsid w:val="00377743"/>
    <w:rsid w:val="00382816"/>
    <w:rsid w:val="00383DD1"/>
    <w:rsid w:val="00393E08"/>
    <w:rsid w:val="0039556E"/>
    <w:rsid w:val="003A593D"/>
    <w:rsid w:val="003A68B8"/>
    <w:rsid w:val="003A6F13"/>
    <w:rsid w:val="003B16FD"/>
    <w:rsid w:val="003B3640"/>
    <w:rsid w:val="003B5C9C"/>
    <w:rsid w:val="003C75C9"/>
    <w:rsid w:val="003D3D15"/>
    <w:rsid w:val="003D4C57"/>
    <w:rsid w:val="003D6B6F"/>
    <w:rsid w:val="003E6834"/>
    <w:rsid w:val="003F2DD2"/>
    <w:rsid w:val="00402625"/>
    <w:rsid w:val="00405E1E"/>
    <w:rsid w:val="00411E80"/>
    <w:rsid w:val="004349F7"/>
    <w:rsid w:val="004413EA"/>
    <w:rsid w:val="0044333C"/>
    <w:rsid w:val="004567CF"/>
    <w:rsid w:val="00466879"/>
    <w:rsid w:val="00466F8D"/>
    <w:rsid w:val="00473DAD"/>
    <w:rsid w:val="004809FC"/>
    <w:rsid w:val="0048736E"/>
    <w:rsid w:val="004B3249"/>
    <w:rsid w:val="004B3E62"/>
    <w:rsid w:val="004D4C37"/>
    <w:rsid w:val="004F2807"/>
    <w:rsid w:val="004F55DD"/>
    <w:rsid w:val="00501855"/>
    <w:rsid w:val="00501BB4"/>
    <w:rsid w:val="00504A82"/>
    <w:rsid w:val="00514AA3"/>
    <w:rsid w:val="00515E9E"/>
    <w:rsid w:val="00535178"/>
    <w:rsid w:val="005353E9"/>
    <w:rsid w:val="0054753D"/>
    <w:rsid w:val="00550762"/>
    <w:rsid w:val="00550D71"/>
    <w:rsid w:val="005524E5"/>
    <w:rsid w:val="00560DD9"/>
    <w:rsid w:val="00570A6C"/>
    <w:rsid w:val="00580C60"/>
    <w:rsid w:val="005876C9"/>
    <w:rsid w:val="0059461B"/>
    <w:rsid w:val="00594DEC"/>
    <w:rsid w:val="005A040E"/>
    <w:rsid w:val="005A1A4A"/>
    <w:rsid w:val="005B2546"/>
    <w:rsid w:val="005B5698"/>
    <w:rsid w:val="005B5C53"/>
    <w:rsid w:val="005C005E"/>
    <w:rsid w:val="005D58BA"/>
    <w:rsid w:val="005F4328"/>
    <w:rsid w:val="005F62A6"/>
    <w:rsid w:val="005F6CA3"/>
    <w:rsid w:val="00601524"/>
    <w:rsid w:val="00616142"/>
    <w:rsid w:val="006227EB"/>
    <w:rsid w:val="006231D6"/>
    <w:rsid w:val="00626889"/>
    <w:rsid w:val="006336A2"/>
    <w:rsid w:val="00633FD4"/>
    <w:rsid w:val="00643B90"/>
    <w:rsid w:val="00645D6D"/>
    <w:rsid w:val="00646A68"/>
    <w:rsid w:val="0064756E"/>
    <w:rsid w:val="00657932"/>
    <w:rsid w:val="00661427"/>
    <w:rsid w:val="00666707"/>
    <w:rsid w:val="00677E42"/>
    <w:rsid w:val="00681F8B"/>
    <w:rsid w:val="00682009"/>
    <w:rsid w:val="00694BC0"/>
    <w:rsid w:val="006A0D41"/>
    <w:rsid w:val="006A5844"/>
    <w:rsid w:val="006B00BD"/>
    <w:rsid w:val="006B03FB"/>
    <w:rsid w:val="006B5503"/>
    <w:rsid w:val="006C08A5"/>
    <w:rsid w:val="006D781A"/>
    <w:rsid w:val="006E03A6"/>
    <w:rsid w:val="006E12BC"/>
    <w:rsid w:val="006F1BED"/>
    <w:rsid w:val="006F21B1"/>
    <w:rsid w:val="006F2E7E"/>
    <w:rsid w:val="006F3D7B"/>
    <w:rsid w:val="006F4315"/>
    <w:rsid w:val="006F7F3E"/>
    <w:rsid w:val="007004C8"/>
    <w:rsid w:val="007018CF"/>
    <w:rsid w:val="00701A4A"/>
    <w:rsid w:val="00703B4C"/>
    <w:rsid w:val="007056B1"/>
    <w:rsid w:val="0070607E"/>
    <w:rsid w:val="007069C5"/>
    <w:rsid w:val="00715B3F"/>
    <w:rsid w:val="0072383A"/>
    <w:rsid w:val="00724EE6"/>
    <w:rsid w:val="00725C6F"/>
    <w:rsid w:val="00731C1D"/>
    <w:rsid w:val="00732CD1"/>
    <w:rsid w:val="0073585E"/>
    <w:rsid w:val="00743DDB"/>
    <w:rsid w:val="00744EAA"/>
    <w:rsid w:val="00746385"/>
    <w:rsid w:val="007477C9"/>
    <w:rsid w:val="00754AF8"/>
    <w:rsid w:val="007574CB"/>
    <w:rsid w:val="00757DE4"/>
    <w:rsid w:val="00762303"/>
    <w:rsid w:val="007643F9"/>
    <w:rsid w:val="00766169"/>
    <w:rsid w:val="00776E4A"/>
    <w:rsid w:val="00783043"/>
    <w:rsid w:val="00784DD2"/>
    <w:rsid w:val="00785B2A"/>
    <w:rsid w:val="00790D9A"/>
    <w:rsid w:val="007A1B4B"/>
    <w:rsid w:val="007A4498"/>
    <w:rsid w:val="007C7B62"/>
    <w:rsid w:val="007E2232"/>
    <w:rsid w:val="007F3EE4"/>
    <w:rsid w:val="007F613A"/>
    <w:rsid w:val="0080692D"/>
    <w:rsid w:val="008074E6"/>
    <w:rsid w:val="00814EB4"/>
    <w:rsid w:val="008274A8"/>
    <w:rsid w:val="00832580"/>
    <w:rsid w:val="00833F17"/>
    <w:rsid w:val="00835ED4"/>
    <w:rsid w:val="0084092B"/>
    <w:rsid w:val="00840D07"/>
    <w:rsid w:val="00851FAD"/>
    <w:rsid w:val="00853560"/>
    <w:rsid w:val="00855890"/>
    <w:rsid w:val="00857B58"/>
    <w:rsid w:val="00872870"/>
    <w:rsid w:val="008773D0"/>
    <w:rsid w:val="00877E29"/>
    <w:rsid w:val="0088295D"/>
    <w:rsid w:val="00885012"/>
    <w:rsid w:val="00887289"/>
    <w:rsid w:val="00890D36"/>
    <w:rsid w:val="00894469"/>
    <w:rsid w:val="00895641"/>
    <w:rsid w:val="008A443C"/>
    <w:rsid w:val="008B662C"/>
    <w:rsid w:val="008C4FFB"/>
    <w:rsid w:val="008D01E2"/>
    <w:rsid w:val="008D371D"/>
    <w:rsid w:val="008E6B2F"/>
    <w:rsid w:val="008E6CE8"/>
    <w:rsid w:val="008F0F4E"/>
    <w:rsid w:val="008F76E4"/>
    <w:rsid w:val="009027A0"/>
    <w:rsid w:val="00904D0E"/>
    <w:rsid w:val="009058FA"/>
    <w:rsid w:val="00924142"/>
    <w:rsid w:val="0092432D"/>
    <w:rsid w:val="00936585"/>
    <w:rsid w:val="009472A1"/>
    <w:rsid w:val="00947C50"/>
    <w:rsid w:val="00952974"/>
    <w:rsid w:val="00953F33"/>
    <w:rsid w:val="00961177"/>
    <w:rsid w:val="00964ABA"/>
    <w:rsid w:val="009678F9"/>
    <w:rsid w:val="00975689"/>
    <w:rsid w:val="009775FC"/>
    <w:rsid w:val="00977FD8"/>
    <w:rsid w:val="00983F8C"/>
    <w:rsid w:val="00997E71"/>
    <w:rsid w:val="009A25C8"/>
    <w:rsid w:val="009A658E"/>
    <w:rsid w:val="009B61D6"/>
    <w:rsid w:val="009B79E9"/>
    <w:rsid w:val="009C00DE"/>
    <w:rsid w:val="009C37FF"/>
    <w:rsid w:val="009D4C4D"/>
    <w:rsid w:val="009F1D90"/>
    <w:rsid w:val="00A016A6"/>
    <w:rsid w:val="00A02272"/>
    <w:rsid w:val="00A03715"/>
    <w:rsid w:val="00A03FD4"/>
    <w:rsid w:val="00A04BFB"/>
    <w:rsid w:val="00A10E80"/>
    <w:rsid w:val="00A131AD"/>
    <w:rsid w:val="00A14B0F"/>
    <w:rsid w:val="00A15A20"/>
    <w:rsid w:val="00A16CDE"/>
    <w:rsid w:val="00A44954"/>
    <w:rsid w:val="00A44BFC"/>
    <w:rsid w:val="00A62DEC"/>
    <w:rsid w:val="00A73ED2"/>
    <w:rsid w:val="00A82653"/>
    <w:rsid w:val="00A8283A"/>
    <w:rsid w:val="00A85076"/>
    <w:rsid w:val="00A855B5"/>
    <w:rsid w:val="00A95674"/>
    <w:rsid w:val="00AA13BB"/>
    <w:rsid w:val="00AB3FAD"/>
    <w:rsid w:val="00AB7425"/>
    <w:rsid w:val="00AC05DB"/>
    <w:rsid w:val="00AC1479"/>
    <w:rsid w:val="00AD1CFF"/>
    <w:rsid w:val="00AD258A"/>
    <w:rsid w:val="00AE1146"/>
    <w:rsid w:val="00AE3AD0"/>
    <w:rsid w:val="00AE4262"/>
    <w:rsid w:val="00AE5914"/>
    <w:rsid w:val="00AF3277"/>
    <w:rsid w:val="00B050E2"/>
    <w:rsid w:val="00B0643D"/>
    <w:rsid w:val="00B1193C"/>
    <w:rsid w:val="00B1282C"/>
    <w:rsid w:val="00B12D68"/>
    <w:rsid w:val="00B22AC2"/>
    <w:rsid w:val="00B338EF"/>
    <w:rsid w:val="00B35B0F"/>
    <w:rsid w:val="00B40103"/>
    <w:rsid w:val="00B4046F"/>
    <w:rsid w:val="00B421C1"/>
    <w:rsid w:val="00B5332E"/>
    <w:rsid w:val="00B55638"/>
    <w:rsid w:val="00B56BEB"/>
    <w:rsid w:val="00B576F0"/>
    <w:rsid w:val="00B63D42"/>
    <w:rsid w:val="00B64743"/>
    <w:rsid w:val="00B65AB3"/>
    <w:rsid w:val="00B7118E"/>
    <w:rsid w:val="00B733C2"/>
    <w:rsid w:val="00B74A8F"/>
    <w:rsid w:val="00B76491"/>
    <w:rsid w:val="00B76597"/>
    <w:rsid w:val="00B82058"/>
    <w:rsid w:val="00B85F0C"/>
    <w:rsid w:val="00B86B91"/>
    <w:rsid w:val="00B91A8E"/>
    <w:rsid w:val="00B92AA8"/>
    <w:rsid w:val="00B9332A"/>
    <w:rsid w:val="00B9503A"/>
    <w:rsid w:val="00B96BCC"/>
    <w:rsid w:val="00BA5374"/>
    <w:rsid w:val="00BA63D1"/>
    <w:rsid w:val="00BB3126"/>
    <w:rsid w:val="00BD6817"/>
    <w:rsid w:val="00BD68E6"/>
    <w:rsid w:val="00BD7FDC"/>
    <w:rsid w:val="00BE116B"/>
    <w:rsid w:val="00BE1E87"/>
    <w:rsid w:val="00BF0B10"/>
    <w:rsid w:val="00BF46FE"/>
    <w:rsid w:val="00BF77DD"/>
    <w:rsid w:val="00C05F0C"/>
    <w:rsid w:val="00C07B3F"/>
    <w:rsid w:val="00C117E0"/>
    <w:rsid w:val="00C218BB"/>
    <w:rsid w:val="00C23EA9"/>
    <w:rsid w:val="00C407F0"/>
    <w:rsid w:val="00C43209"/>
    <w:rsid w:val="00C604A9"/>
    <w:rsid w:val="00C60D48"/>
    <w:rsid w:val="00C66F67"/>
    <w:rsid w:val="00C703C6"/>
    <w:rsid w:val="00C83C31"/>
    <w:rsid w:val="00C96FD6"/>
    <w:rsid w:val="00CB53B5"/>
    <w:rsid w:val="00CC4D4B"/>
    <w:rsid w:val="00CC5495"/>
    <w:rsid w:val="00CC6412"/>
    <w:rsid w:val="00CC7B74"/>
    <w:rsid w:val="00CD6E85"/>
    <w:rsid w:val="00CD7D33"/>
    <w:rsid w:val="00CE0DBA"/>
    <w:rsid w:val="00CF15EC"/>
    <w:rsid w:val="00CF380C"/>
    <w:rsid w:val="00CF5570"/>
    <w:rsid w:val="00D0338D"/>
    <w:rsid w:val="00D13D6B"/>
    <w:rsid w:val="00D17A3B"/>
    <w:rsid w:val="00D254FC"/>
    <w:rsid w:val="00D3086E"/>
    <w:rsid w:val="00D30FB9"/>
    <w:rsid w:val="00D36CB8"/>
    <w:rsid w:val="00D4108E"/>
    <w:rsid w:val="00D43473"/>
    <w:rsid w:val="00D44E72"/>
    <w:rsid w:val="00D52455"/>
    <w:rsid w:val="00D57A47"/>
    <w:rsid w:val="00D632C2"/>
    <w:rsid w:val="00D67860"/>
    <w:rsid w:val="00D74CE2"/>
    <w:rsid w:val="00D75DFA"/>
    <w:rsid w:val="00D80C70"/>
    <w:rsid w:val="00D81426"/>
    <w:rsid w:val="00D81902"/>
    <w:rsid w:val="00D82AE2"/>
    <w:rsid w:val="00D84E89"/>
    <w:rsid w:val="00DA05C1"/>
    <w:rsid w:val="00DB0200"/>
    <w:rsid w:val="00DC15D3"/>
    <w:rsid w:val="00DD06FC"/>
    <w:rsid w:val="00DD40AF"/>
    <w:rsid w:val="00DD53C3"/>
    <w:rsid w:val="00DE66C7"/>
    <w:rsid w:val="00DF3724"/>
    <w:rsid w:val="00E05EF7"/>
    <w:rsid w:val="00E10203"/>
    <w:rsid w:val="00E161B2"/>
    <w:rsid w:val="00E30781"/>
    <w:rsid w:val="00E33719"/>
    <w:rsid w:val="00E35912"/>
    <w:rsid w:val="00E37A03"/>
    <w:rsid w:val="00E40643"/>
    <w:rsid w:val="00E4433C"/>
    <w:rsid w:val="00E475A5"/>
    <w:rsid w:val="00E51ACD"/>
    <w:rsid w:val="00E735C3"/>
    <w:rsid w:val="00E7498F"/>
    <w:rsid w:val="00E758FD"/>
    <w:rsid w:val="00E768F0"/>
    <w:rsid w:val="00E80F9C"/>
    <w:rsid w:val="00E81021"/>
    <w:rsid w:val="00E905D6"/>
    <w:rsid w:val="00E91EBE"/>
    <w:rsid w:val="00E9256B"/>
    <w:rsid w:val="00EB2383"/>
    <w:rsid w:val="00EB23B6"/>
    <w:rsid w:val="00EB31B6"/>
    <w:rsid w:val="00EB3254"/>
    <w:rsid w:val="00EB3530"/>
    <w:rsid w:val="00EB7C2C"/>
    <w:rsid w:val="00EC07DD"/>
    <w:rsid w:val="00ED02C8"/>
    <w:rsid w:val="00ED1E6F"/>
    <w:rsid w:val="00ED2937"/>
    <w:rsid w:val="00ED450E"/>
    <w:rsid w:val="00ED7B5D"/>
    <w:rsid w:val="00EE5666"/>
    <w:rsid w:val="00EE792F"/>
    <w:rsid w:val="00F042D6"/>
    <w:rsid w:val="00F11B4A"/>
    <w:rsid w:val="00F12B74"/>
    <w:rsid w:val="00F15649"/>
    <w:rsid w:val="00F15B6D"/>
    <w:rsid w:val="00F41806"/>
    <w:rsid w:val="00F42FC5"/>
    <w:rsid w:val="00F43B36"/>
    <w:rsid w:val="00F476C2"/>
    <w:rsid w:val="00F51683"/>
    <w:rsid w:val="00F64042"/>
    <w:rsid w:val="00F76D0C"/>
    <w:rsid w:val="00F95950"/>
    <w:rsid w:val="00F967AC"/>
    <w:rsid w:val="00FA2C09"/>
    <w:rsid w:val="00FB352E"/>
    <w:rsid w:val="00FB5233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A79A"/>
  <w15:docId w15:val="{B999891C-9D64-174E-9503-8EB6F41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EB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95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6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6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6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6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6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6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6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95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56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956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956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956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956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956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56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56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56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A956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56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A956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95674"/>
    <w:rPr>
      <w:b/>
      <w:bCs/>
    </w:rPr>
  </w:style>
  <w:style w:type="character" w:styleId="a9">
    <w:name w:val="Emphasis"/>
    <w:basedOn w:val="a0"/>
    <w:uiPriority w:val="20"/>
    <w:qFormat/>
    <w:rsid w:val="00A95674"/>
    <w:rPr>
      <w:i/>
      <w:iCs/>
    </w:rPr>
  </w:style>
  <w:style w:type="paragraph" w:styleId="aa">
    <w:name w:val="No Spacing"/>
    <w:uiPriority w:val="1"/>
    <w:qFormat/>
    <w:rsid w:val="00A956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567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95674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A9567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956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A9567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A9567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9567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A9567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A9567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A9567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95674"/>
    <w:pPr>
      <w:outlineLvl w:val="9"/>
    </w:pPr>
  </w:style>
  <w:style w:type="character" w:styleId="af6">
    <w:name w:val="Hyperlink"/>
    <w:basedOn w:val="a0"/>
    <w:uiPriority w:val="99"/>
    <w:unhideWhenUsed/>
    <w:rsid w:val="00EC07D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C07DD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EC07DD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unhideWhenUsed/>
    <w:rsid w:val="00EC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9">
    <w:name w:val="Нормальний текст"/>
    <w:basedOn w:val="a"/>
    <w:uiPriority w:val="99"/>
    <w:rsid w:val="000D4DF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a">
    <w:name w:val="Назва документа"/>
    <w:basedOn w:val="a"/>
    <w:next w:val="af9"/>
    <w:uiPriority w:val="99"/>
    <w:rsid w:val="000D4DF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fb">
    <w:name w:val="Table Grid"/>
    <w:basedOn w:val="a1"/>
    <w:rsid w:val="000D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D43473"/>
    <w:pPr>
      <w:spacing w:after="0" w:line="240" w:lineRule="auto"/>
    </w:pPr>
  </w:style>
  <w:style w:type="character" w:customStyle="1" w:styleId="UnresolvedMention2">
    <w:name w:val="Unresolved Mention2"/>
    <w:basedOn w:val="a0"/>
    <w:uiPriority w:val="99"/>
    <w:semiHidden/>
    <w:unhideWhenUsed/>
    <w:rsid w:val="006F3D7B"/>
    <w:rPr>
      <w:color w:val="605E5C"/>
      <w:shd w:val="clear" w:color="auto" w:fill="E1DFDD"/>
    </w:rPr>
  </w:style>
  <w:style w:type="paragraph" w:styleId="afd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a"/>
    <w:link w:val="afe"/>
    <w:unhideWhenUsed/>
    <w:rsid w:val="0030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fe">
    <w:name w:val="Текст виноски Знак"/>
    <w:aliases w:val="Текст сноски-FN Знак,Fußnotentextf Знак,Footnote Text Blue Знак,Geneva 9 Знак,Font: Geneva 9 Знак,Boston 10 Знак,f Знак,Footnote text Знак,Schriftart: 9 pt Знак,Schriftart: 10 pt Знак,Schriftart: 8 pt Знак,Podrozdział Знак,o Знак"/>
    <w:basedOn w:val="a0"/>
    <w:link w:val="afd"/>
    <w:rsid w:val="0030271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aff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basedOn w:val="a0"/>
    <w:unhideWhenUsed/>
    <w:rsid w:val="00302716"/>
    <w:rPr>
      <w:vertAlign w:val="superscript"/>
    </w:rPr>
  </w:style>
  <w:style w:type="paragraph" w:styleId="aff0">
    <w:name w:val="Balloon Text"/>
    <w:basedOn w:val="a"/>
    <w:link w:val="aff1"/>
    <w:uiPriority w:val="99"/>
    <w:semiHidden/>
    <w:unhideWhenUsed/>
    <w:rsid w:val="00B6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у виносці Знак"/>
    <w:basedOn w:val="a0"/>
    <w:link w:val="aff0"/>
    <w:uiPriority w:val="99"/>
    <w:semiHidden/>
    <w:rsid w:val="00B64743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6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ff2">
    <w:name w:val="annotation reference"/>
    <w:basedOn w:val="a0"/>
    <w:uiPriority w:val="99"/>
    <w:semiHidden/>
    <w:unhideWhenUsed/>
    <w:rsid w:val="00D36CB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D36CB8"/>
    <w:pPr>
      <w:spacing w:line="240" w:lineRule="auto"/>
    </w:pPr>
    <w:rPr>
      <w:sz w:val="20"/>
      <w:szCs w:val="20"/>
    </w:rPr>
  </w:style>
  <w:style w:type="character" w:customStyle="1" w:styleId="aff4">
    <w:name w:val="Текст примітки Знак"/>
    <w:basedOn w:val="a0"/>
    <w:link w:val="aff3"/>
    <w:uiPriority w:val="99"/>
    <w:semiHidden/>
    <w:rsid w:val="00D36CB8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D36CB8"/>
    <w:rPr>
      <w:b/>
      <w:bCs/>
    </w:rPr>
  </w:style>
  <w:style w:type="character" w:customStyle="1" w:styleId="aff6">
    <w:name w:val="Тема примітки Знак"/>
    <w:basedOn w:val="aff4"/>
    <w:link w:val="aff5"/>
    <w:uiPriority w:val="99"/>
    <w:semiHidden/>
    <w:rsid w:val="00D36CB8"/>
    <w:rPr>
      <w:b/>
      <w:bCs/>
      <w:sz w:val="20"/>
      <w:szCs w:val="20"/>
    </w:rPr>
  </w:style>
  <w:style w:type="character" w:styleId="aff7">
    <w:name w:val="Unresolved Mention"/>
    <w:basedOn w:val="a0"/>
    <w:uiPriority w:val="99"/>
    <w:semiHidden/>
    <w:unhideWhenUsed/>
    <w:rsid w:val="00762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-nd/4.0/legalcode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about/cclicen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CF69E-36D2-4159-A4E9-2C981CD870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493C15-C94E-4DF7-A93E-AE3A72678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E9C35-7F71-4EA4-8C03-C43FEC99EA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873F52-4A6E-4D2A-AB11-96405C6DC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11558</Words>
  <Characters>6589</Characters>
  <Application>Microsoft Office Word</Application>
  <DocSecurity>0</DocSecurity>
  <Lines>54</Lines>
  <Paragraphs>36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Махновский Дмитрий Станиславович</dc:creator>
  <cp:lastModifiedBy>Inno</cp:lastModifiedBy>
  <cp:revision>2</cp:revision>
  <dcterms:created xsi:type="dcterms:W3CDTF">2024-09-23T16:32:00Z</dcterms:created>
  <dcterms:modified xsi:type="dcterms:W3CDTF">2024-09-23T16:32:00Z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</Properties>
</file>